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953" w:rsidRDefault="00BE7953" w:rsidP="001455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No</w:t>
      </w:r>
      <w:r w:rsidRPr="00D068A7">
        <w:rPr>
          <w:rFonts w:ascii="Times New Roman" w:hAnsi="Times New Roman" w:cs="Times New Roman"/>
          <w:sz w:val="24"/>
          <w:szCs w:val="24"/>
          <w:lang w:val="lv-LV"/>
        </w:rPr>
        <w:t xml:space="preserve"> Ogres, Lielvārdes un Ķeguma novadu </w:t>
      </w:r>
      <w:r>
        <w:rPr>
          <w:rFonts w:ascii="Times New Roman" w:hAnsi="Times New Roman" w:cs="Times New Roman"/>
          <w:sz w:val="24"/>
          <w:szCs w:val="24"/>
          <w:lang w:val="lv-LV"/>
        </w:rPr>
        <w:t>konkursa u</w:t>
      </w:r>
      <w:r w:rsidRPr="00D068A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z II kārtu </w:t>
      </w:r>
      <w:r w:rsidR="002F50BF">
        <w:rPr>
          <w:rFonts w:ascii="Times New Roman" w:hAnsi="Times New Roman" w:cs="Times New Roman"/>
          <w:bCs/>
          <w:sz w:val="24"/>
          <w:szCs w:val="24"/>
          <w:lang w:val="lv-LV"/>
        </w:rPr>
        <w:t>izvirzīto</w:t>
      </w:r>
      <w:r w:rsidRPr="00D068A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2F50BF">
        <w:rPr>
          <w:rFonts w:ascii="Times New Roman" w:hAnsi="Times New Roman" w:cs="Times New Roman"/>
          <w:bCs/>
          <w:sz w:val="24"/>
          <w:szCs w:val="24"/>
          <w:lang w:val="lv-LV"/>
        </w:rPr>
        <w:t>kolektīvu rezultāti</w:t>
      </w:r>
      <w:r w:rsidRPr="00D068A7">
        <w:rPr>
          <w:rFonts w:ascii="Times New Roman" w:hAnsi="Times New Roman" w:cs="Times New Roman"/>
          <w:bCs/>
          <w:sz w:val="24"/>
          <w:szCs w:val="24"/>
          <w:lang w:val="lv-LV"/>
        </w:rPr>
        <w:t>:</w:t>
      </w:r>
    </w:p>
    <w:p w:rsidR="001455B9" w:rsidRDefault="001455B9" w:rsidP="001455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1660"/>
      </w:tblGrid>
      <w:tr w:rsidR="00C010FB" w:rsidRPr="00C010FB" w:rsidTr="00FA2AD6">
        <w:tc>
          <w:tcPr>
            <w:tcW w:w="704" w:type="dxa"/>
          </w:tcPr>
          <w:p w:rsidR="00C010FB" w:rsidRPr="00C010FB" w:rsidRDefault="00C010FB" w:rsidP="00C010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01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 p. k.</w:t>
            </w:r>
          </w:p>
        </w:tc>
        <w:tc>
          <w:tcPr>
            <w:tcW w:w="2614" w:type="dxa"/>
          </w:tcPr>
          <w:p w:rsidR="00C010FB" w:rsidRPr="00C010FB" w:rsidRDefault="00C010FB" w:rsidP="00C010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01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Kolektīvs</w:t>
            </w:r>
          </w:p>
        </w:tc>
        <w:tc>
          <w:tcPr>
            <w:tcW w:w="1659" w:type="dxa"/>
          </w:tcPr>
          <w:p w:rsidR="00C010FB" w:rsidRPr="00C010FB" w:rsidRDefault="00C010FB" w:rsidP="00C010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01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Vadītājs</w:t>
            </w:r>
          </w:p>
        </w:tc>
        <w:tc>
          <w:tcPr>
            <w:tcW w:w="1659" w:type="dxa"/>
          </w:tcPr>
          <w:p w:rsidR="00C010FB" w:rsidRPr="00C010FB" w:rsidRDefault="00C010FB" w:rsidP="00C010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01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Vidējais punktu skaits</w:t>
            </w:r>
          </w:p>
        </w:tc>
        <w:tc>
          <w:tcPr>
            <w:tcW w:w="1660" w:type="dxa"/>
          </w:tcPr>
          <w:p w:rsidR="00C010FB" w:rsidRPr="00C010FB" w:rsidRDefault="00C010FB" w:rsidP="00C010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01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Pakāpe</w:t>
            </w:r>
          </w:p>
        </w:tc>
      </w:tr>
      <w:tr w:rsidR="00C010FB" w:rsidTr="00FA2AD6">
        <w:tc>
          <w:tcPr>
            <w:tcW w:w="704" w:type="dxa"/>
          </w:tcPr>
          <w:p w:rsidR="00C010FB" w:rsidRPr="00FA2AD6" w:rsidRDefault="00C010FB" w:rsidP="00FA2AD6">
            <w:pPr>
              <w:pStyle w:val="Sarakstarindkop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614" w:type="dxa"/>
          </w:tcPr>
          <w:p w:rsidR="00C010FB" w:rsidRDefault="00FA2AD6" w:rsidP="00BE79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Ogres Mūzikas skolas Kora klases vokālais</w:t>
            </w:r>
            <w:r w:rsidRPr="001E11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ansambli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</w:t>
            </w:r>
          </w:p>
        </w:tc>
        <w:tc>
          <w:tcPr>
            <w:tcW w:w="1659" w:type="dxa"/>
          </w:tcPr>
          <w:p w:rsidR="00C010FB" w:rsidRDefault="00FA2AD6" w:rsidP="00BE79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Gunita Bičule</w:t>
            </w:r>
          </w:p>
        </w:tc>
        <w:tc>
          <w:tcPr>
            <w:tcW w:w="1659" w:type="dxa"/>
          </w:tcPr>
          <w:p w:rsidR="00C010FB" w:rsidRDefault="00FA2AD6" w:rsidP="00BE79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48,32</w:t>
            </w:r>
          </w:p>
        </w:tc>
        <w:tc>
          <w:tcPr>
            <w:tcW w:w="1660" w:type="dxa"/>
          </w:tcPr>
          <w:p w:rsidR="00C010FB" w:rsidRDefault="00FA2AD6" w:rsidP="00BE79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Augstākā pakāpe</w:t>
            </w:r>
          </w:p>
        </w:tc>
      </w:tr>
      <w:tr w:rsidR="00C010FB" w:rsidTr="00FA2AD6">
        <w:tc>
          <w:tcPr>
            <w:tcW w:w="704" w:type="dxa"/>
          </w:tcPr>
          <w:p w:rsidR="00C010FB" w:rsidRPr="00FA2AD6" w:rsidRDefault="00C010FB" w:rsidP="00FA2AD6">
            <w:pPr>
              <w:pStyle w:val="Sarakstarindkop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614" w:type="dxa"/>
          </w:tcPr>
          <w:p w:rsidR="00C010FB" w:rsidRDefault="00FA2AD6" w:rsidP="00BE79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45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Lielvārdes novada KC kultūras nama „Lielvārde” vokālās studijas „</w:t>
            </w:r>
            <w:proofErr w:type="spellStart"/>
            <w:r w:rsidRPr="00145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Mikauši</w:t>
            </w:r>
            <w:proofErr w:type="spellEnd"/>
            <w:r w:rsidRPr="00145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vidējās grupas ansamblis (9. - 11. kl.)</w:t>
            </w:r>
          </w:p>
        </w:tc>
        <w:tc>
          <w:tcPr>
            <w:tcW w:w="1659" w:type="dxa"/>
          </w:tcPr>
          <w:p w:rsidR="00C010FB" w:rsidRDefault="00FA2AD6" w:rsidP="00BE79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Baiba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Klepere</w:t>
            </w:r>
            <w:proofErr w:type="spellEnd"/>
          </w:p>
        </w:tc>
        <w:tc>
          <w:tcPr>
            <w:tcW w:w="1659" w:type="dxa"/>
          </w:tcPr>
          <w:p w:rsidR="00C010FB" w:rsidRDefault="00FA2AD6" w:rsidP="00BE79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42,42</w:t>
            </w:r>
          </w:p>
        </w:tc>
        <w:tc>
          <w:tcPr>
            <w:tcW w:w="1660" w:type="dxa"/>
          </w:tcPr>
          <w:p w:rsidR="00C010FB" w:rsidRDefault="00FA2AD6" w:rsidP="00BE79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 pakāpe</w:t>
            </w:r>
          </w:p>
        </w:tc>
      </w:tr>
      <w:tr w:rsidR="00FA2AD6" w:rsidTr="00FA2AD6">
        <w:tc>
          <w:tcPr>
            <w:tcW w:w="704" w:type="dxa"/>
          </w:tcPr>
          <w:p w:rsidR="00FA2AD6" w:rsidRPr="00FA2AD6" w:rsidRDefault="00FA2AD6" w:rsidP="00FA2AD6">
            <w:pPr>
              <w:pStyle w:val="Sarakstarindkop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614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11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Ogres 1. vidusskolas </w:t>
            </w:r>
          </w:p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  <w:r w:rsidRPr="001E117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-5. klašu zēnu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vokālais</w:t>
            </w:r>
            <w:r w:rsidRPr="001E117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1E11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ansambli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</w:p>
        </w:tc>
        <w:tc>
          <w:tcPr>
            <w:tcW w:w="1659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E117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Gunta </w:t>
            </w:r>
            <w:proofErr w:type="spellStart"/>
            <w:r w:rsidRPr="001E117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Goiževska</w:t>
            </w:r>
            <w:proofErr w:type="spellEnd"/>
          </w:p>
        </w:tc>
        <w:tc>
          <w:tcPr>
            <w:tcW w:w="1659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42,25</w:t>
            </w:r>
          </w:p>
        </w:tc>
        <w:tc>
          <w:tcPr>
            <w:tcW w:w="1660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 pakāpe</w:t>
            </w:r>
          </w:p>
        </w:tc>
      </w:tr>
      <w:tr w:rsidR="00FA2AD6" w:rsidTr="00FA2AD6">
        <w:tc>
          <w:tcPr>
            <w:tcW w:w="704" w:type="dxa"/>
          </w:tcPr>
          <w:p w:rsidR="00FA2AD6" w:rsidRPr="00FA2AD6" w:rsidRDefault="00FA2AD6" w:rsidP="00FA2AD6">
            <w:pPr>
              <w:pStyle w:val="Sarakstarindkop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614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>Jumpravas</w:t>
            </w:r>
            <w:proofErr w:type="spellEnd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idusskolas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1.- </w:t>
            </w:r>
            <w:r w:rsidRPr="001E117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>klašu</w:t>
            </w:r>
            <w:proofErr w:type="spellEnd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>vokāl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proofErr w:type="spellEnd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>ansambli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59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E117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Ingūna Lasmane</w:t>
            </w:r>
          </w:p>
        </w:tc>
        <w:tc>
          <w:tcPr>
            <w:tcW w:w="1659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38,73</w:t>
            </w:r>
          </w:p>
        </w:tc>
        <w:tc>
          <w:tcPr>
            <w:tcW w:w="1660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II pakāpe</w:t>
            </w:r>
          </w:p>
        </w:tc>
      </w:tr>
      <w:tr w:rsidR="00FA2AD6" w:rsidTr="00FA2AD6">
        <w:tc>
          <w:tcPr>
            <w:tcW w:w="704" w:type="dxa"/>
          </w:tcPr>
          <w:p w:rsidR="00FA2AD6" w:rsidRPr="00FA2AD6" w:rsidRDefault="00FA2AD6" w:rsidP="00FA2AD6">
            <w:pPr>
              <w:pStyle w:val="Sarakstarindkopa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614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>Ķeipenes</w:t>
            </w:r>
            <w:proofErr w:type="spellEnd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>pamatskolas</w:t>
            </w:r>
            <w:proofErr w:type="spellEnd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 xml:space="preserve"> 1.- 4. </w:t>
            </w:r>
            <w:proofErr w:type="spellStart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>klašu</w:t>
            </w:r>
            <w:proofErr w:type="spellEnd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177">
              <w:rPr>
                <w:rFonts w:ascii="Times New Roman" w:hAnsi="Times New Roman" w:cs="Times New Roman"/>
                <w:sz w:val="24"/>
                <w:szCs w:val="24"/>
              </w:rPr>
              <w:t>ansambli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59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E117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Andra Ločmele</w:t>
            </w:r>
          </w:p>
        </w:tc>
        <w:tc>
          <w:tcPr>
            <w:tcW w:w="1659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37</w:t>
            </w:r>
            <w:r w:rsidRPr="001E117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54</w:t>
            </w:r>
          </w:p>
        </w:tc>
        <w:tc>
          <w:tcPr>
            <w:tcW w:w="1660" w:type="dxa"/>
          </w:tcPr>
          <w:p w:rsidR="00FA2AD6" w:rsidRDefault="00FA2AD6" w:rsidP="00FA2A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II pakāpe</w:t>
            </w:r>
          </w:p>
        </w:tc>
      </w:tr>
    </w:tbl>
    <w:p w:rsidR="00D068A7" w:rsidRPr="00D068A7" w:rsidRDefault="00D068A7" w:rsidP="00FA2AD6">
      <w:pPr>
        <w:spacing w:after="0"/>
        <w:jc w:val="both"/>
      </w:pPr>
    </w:p>
    <w:p w:rsidR="00A4055B" w:rsidRPr="00A4055B" w:rsidRDefault="00A4055B" w:rsidP="00A4055B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4055B">
        <w:rPr>
          <w:rFonts w:ascii="Times New Roman" w:hAnsi="Times New Roman" w:cs="Times New Roman"/>
          <w:sz w:val="24"/>
          <w:szCs w:val="24"/>
          <w:lang w:val="lv-LV"/>
        </w:rPr>
        <w:t xml:space="preserve">Informāciju sagatavoja Ogres novada Bērnu un jauniešu centra mūzikas interešu izglītības metodiķe Gunita </w:t>
      </w:r>
      <w:proofErr w:type="spellStart"/>
      <w:r w:rsidRPr="00A4055B">
        <w:rPr>
          <w:rFonts w:ascii="Times New Roman" w:hAnsi="Times New Roman" w:cs="Times New Roman"/>
          <w:sz w:val="24"/>
          <w:szCs w:val="24"/>
          <w:lang w:val="lv-LV"/>
        </w:rPr>
        <w:t>Bičule</w:t>
      </w:r>
      <w:proofErr w:type="spellEnd"/>
      <w:r w:rsidR="001455B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E1177" w:rsidRPr="001E1177" w:rsidRDefault="001E1177" w:rsidP="001E1177">
      <w:pPr>
        <w:pStyle w:val="Pamattekstsaratkpi"/>
        <w:spacing w:after="0"/>
        <w:ind w:left="34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BF5820" w:rsidRPr="001E1177" w:rsidRDefault="00BF5820" w:rsidP="001E1177">
      <w:pPr>
        <w:pStyle w:val="Pamattekstsaratkpi"/>
        <w:spacing w:after="0"/>
        <w:ind w:left="-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035468" w:rsidRPr="001E1177" w:rsidRDefault="00035468" w:rsidP="001E1177">
      <w:pPr>
        <w:pStyle w:val="Pamattekstsaratkpi"/>
        <w:spacing w:after="0"/>
        <w:ind w:left="-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035468" w:rsidRPr="001E1177" w:rsidRDefault="00035468" w:rsidP="00035468">
      <w:pPr>
        <w:rPr>
          <w:rFonts w:ascii="Times New Roman" w:hAnsi="Times New Roman" w:cs="Times New Roman"/>
          <w:sz w:val="24"/>
          <w:szCs w:val="24"/>
        </w:rPr>
      </w:pPr>
    </w:p>
    <w:p w:rsidR="006E6280" w:rsidRPr="001E1177" w:rsidRDefault="006E6280">
      <w:pPr>
        <w:rPr>
          <w:rFonts w:ascii="Times New Roman" w:hAnsi="Times New Roman" w:cs="Times New Roman"/>
          <w:sz w:val="24"/>
          <w:szCs w:val="24"/>
        </w:rPr>
      </w:pPr>
    </w:p>
    <w:sectPr w:rsidR="006E6280" w:rsidRPr="001E1177" w:rsidSect="00BA5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F7A54"/>
    <w:multiLevelType w:val="hybridMultilevel"/>
    <w:tmpl w:val="486E2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276A"/>
    <w:multiLevelType w:val="multilevel"/>
    <w:tmpl w:val="90D0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4F38D9"/>
    <w:multiLevelType w:val="hybridMultilevel"/>
    <w:tmpl w:val="F57E9EC2"/>
    <w:lvl w:ilvl="0" w:tplc="EDE88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6448E5"/>
    <w:multiLevelType w:val="hybridMultilevel"/>
    <w:tmpl w:val="7C764D52"/>
    <w:lvl w:ilvl="0" w:tplc="042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68"/>
    <w:rsid w:val="00035468"/>
    <w:rsid w:val="000548EB"/>
    <w:rsid w:val="00080C5A"/>
    <w:rsid w:val="001455B9"/>
    <w:rsid w:val="001E1177"/>
    <w:rsid w:val="0020338E"/>
    <w:rsid w:val="002A50F7"/>
    <w:rsid w:val="002F50BF"/>
    <w:rsid w:val="0040520E"/>
    <w:rsid w:val="004F4183"/>
    <w:rsid w:val="0053636F"/>
    <w:rsid w:val="00624E73"/>
    <w:rsid w:val="006A2F3F"/>
    <w:rsid w:val="006E6280"/>
    <w:rsid w:val="0075771C"/>
    <w:rsid w:val="00777236"/>
    <w:rsid w:val="00867AC9"/>
    <w:rsid w:val="008A62EF"/>
    <w:rsid w:val="0091137E"/>
    <w:rsid w:val="00A24B99"/>
    <w:rsid w:val="00A4055B"/>
    <w:rsid w:val="00A96A03"/>
    <w:rsid w:val="00AE6F8F"/>
    <w:rsid w:val="00BA2E00"/>
    <w:rsid w:val="00BE7953"/>
    <w:rsid w:val="00BF5820"/>
    <w:rsid w:val="00C010FB"/>
    <w:rsid w:val="00CB7A47"/>
    <w:rsid w:val="00D068A7"/>
    <w:rsid w:val="00D3752D"/>
    <w:rsid w:val="00E443E8"/>
    <w:rsid w:val="00EA646D"/>
    <w:rsid w:val="00EB62B3"/>
    <w:rsid w:val="00EC7D1B"/>
    <w:rsid w:val="00EE3F02"/>
    <w:rsid w:val="00F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A14D"/>
  <w15:chartTrackingRefBased/>
  <w15:docId w15:val="{9D5B35F5-062A-4619-B845-FBE24013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35468"/>
    <w:pPr>
      <w:spacing w:after="200" w:line="276" w:lineRule="auto"/>
    </w:pPr>
    <w:rPr>
      <w:lang w:val="en-US"/>
    </w:rPr>
  </w:style>
  <w:style w:type="paragraph" w:styleId="Virsraksts3">
    <w:name w:val="heading 3"/>
    <w:basedOn w:val="Parasts"/>
    <w:link w:val="Virsraksts3Rakstz"/>
    <w:uiPriority w:val="9"/>
    <w:qFormat/>
    <w:rsid w:val="00E44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uiPriority w:val="99"/>
    <w:unhideWhenUsed/>
    <w:rsid w:val="00035468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035468"/>
    <w:rPr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0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520E"/>
    <w:rPr>
      <w:rFonts w:ascii="Segoe UI" w:hAnsi="Segoe UI" w:cs="Segoe UI"/>
      <w:sz w:val="18"/>
      <w:szCs w:val="18"/>
      <w:lang w:val="en-US"/>
    </w:rPr>
  </w:style>
  <w:style w:type="paragraph" w:customStyle="1" w:styleId="c3">
    <w:name w:val="c3"/>
    <w:basedOn w:val="Parasts"/>
    <w:rsid w:val="00D0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c1">
    <w:name w:val="c1"/>
    <w:basedOn w:val="Noklusjumarindkopasfonts"/>
    <w:rsid w:val="00D068A7"/>
  </w:style>
  <w:style w:type="paragraph" w:customStyle="1" w:styleId="c7">
    <w:name w:val="c7"/>
    <w:basedOn w:val="Parasts"/>
    <w:rsid w:val="00D0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c4">
    <w:name w:val="c4"/>
    <w:basedOn w:val="Noklusjumarindkopasfonts"/>
    <w:rsid w:val="00D068A7"/>
  </w:style>
  <w:style w:type="character" w:customStyle="1" w:styleId="c6">
    <w:name w:val="c6"/>
    <w:basedOn w:val="Noklusjumarindkopasfonts"/>
    <w:rsid w:val="00D068A7"/>
  </w:style>
  <w:style w:type="paragraph" w:customStyle="1" w:styleId="c8">
    <w:name w:val="c8"/>
    <w:basedOn w:val="Parasts"/>
    <w:rsid w:val="00D0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443E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unhideWhenUsed/>
    <w:rsid w:val="00E4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Reatabula">
    <w:name w:val="Table Grid"/>
    <w:basedOn w:val="Parastatabula"/>
    <w:uiPriority w:val="39"/>
    <w:rsid w:val="00C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A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Bičule</dc:creator>
  <cp:keywords/>
  <dc:description/>
  <cp:lastModifiedBy>Boss</cp:lastModifiedBy>
  <cp:revision>33</cp:revision>
  <cp:lastPrinted>2018-02-23T16:49:00Z</cp:lastPrinted>
  <dcterms:created xsi:type="dcterms:W3CDTF">2018-02-23T16:32:00Z</dcterms:created>
  <dcterms:modified xsi:type="dcterms:W3CDTF">2018-03-26T20:30:00Z</dcterms:modified>
</cp:coreProperties>
</file>