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BF" w:rsidRPr="00101950" w:rsidRDefault="00101950" w:rsidP="001019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1950">
        <w:rPr>
          <w:rFonts w:ascii="Times New Roman" w:hAnsi="Times New Roman" w:cs="Times New Roman"/>
          <w:b/>
          <w:sz w:val="24"/>
          <w:szCs w:val="24"/>
        </w:rPr>
        <w:t>LatSTE 2017</w:t>
      </w:r>
    </w:p>
    <w:p w:rsidR="00101950" w:rsidRPr="00101950" w:rsidRDefault="00101950" w:rsidP="001019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950">
        <w:rPr>
          <w:rFonts w:ascii="Times New Roman" w:hAnsi="Times New Roman" w:cs="Times New Roman"/>
          <w:b/>
          <w:sz w:val="24"/>
          <w:szCs w:val="24"/>
        </w:rPr>
        <w:t>2017.</w:t>
      </w:r>
      <w:r w:rsidR="0035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950">
        <w:rPr>
          <w:rFonts w:ascii="Times New Roman" w:hAnsi="Times New Roman" w:cs="Times New Roman"/>
          <w:b/>
          <w:sz w:val="24"/>
          <w:szCs w:val="24"/>
        </w:rPr>
        <w:t xml:space="preserve">gada 26. </w:t>
      </w:r>
      <w:r w:rsidR="00280005">
        <w:rPr>
          <w:rFonts w:ascii="Times New Roman" w:hAnsi="Times New Roman" w:cs="Times New Roman"/>
          <w:b/>
          <w:sz w:val="24"/>
          <w:szCs w:val="24"/>
        </w:rPr>
        <w:t>o</w:t>
      </w:r>
      <w:r w:rsidRPr="00101950">
        <w:rPr>
          <w:rFonts w:ascii="Times New Roman" w:hAnsi="Times New Roman" w:cs="Times New Roman"/>
          <w:b/>
          <w:sz w:val="24"/>
          <w:szCs w:val="24"/>
        </w:rPr>
        <w:t>ktobris</w:t>
      </w:r>
    </w:p>
    <w:p w:rsidR="00101950" w:rsidRDefault="00101950" w:rsidP="001019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950">
        <w:rPr>
          <w:rFonts w:ascii="Times New Roman" w:hAnsi="Times New Roman" w:cs="Times New Roman"/>
          <w:b/>
          <w:sz w:val="24"/>
          <w:szCs w:val="24"/>
        </w:rPr>
        <w:t>Ogres Valsts ģimnāzija</w:t>
      </w:r>
    </w:p>
    <w:p w:rsidR="00101950" w:rsidRDefault="00101950" w:rsidP="001019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PROGRAMMA</w:t>
      </w:r>
    </w:p>
    <w:p w:rsidR="00101950" w:rsidRDefault="00101950" w:rsidP="0010195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950" w:rsidRPr="00214715" w:rsidRDefault="00101950" w:rsidP="001019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715">
        <w:rPr>
          <w:rFonts w:ascii="Times New Roman" w:hAnsi="Times New Roman" w:cs="Times New Roman"/>
          <w:sz w:val="24"/>
          <w:szCs w:val="24"/>
        </w:rPr>
        <w:t>9.00 – 9.45- dalībnieku reģistrācija, rīta kafija</w:t>
      </w:r>
    </w:p>
    <w:p w:rsidR="00101950" w:rsidRPr="00214715" w:rsidRDefault="00101950" w:rsidP="001019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715">
        <w:rPr>
          <w:rFonts w:ascii="Times New Roman" w:hAnsi="Times New Roman" w:cs="Times New Roman"/>
          <w:sz w:val="24"/>
          <w:szCs w:val="24"/>
        </w:rPr>
        <w:t>9.45 – 10.00 – pasākuma atklāšana</w:t>
      </w:r>
    </w:p>
    <w:p w:rsidR="00101950" w:rsidRPr="00214715" w:rsidRDefault="00101950" w:rsidP="001019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715">
        <w:rPr>
          <w:rFonts w:ascii="Times New Roman" w:hAnsi="Times New Roman" w:cs="Times New Roman"/>
          <w:sz w:val="24"/>
          <w:szCs w:val="24"/>
        </w:rPr>
        <w:t xml:space="preserve">Ogres </w:t>
      </w:r>
      <w:r w:rsidR="00280005">
        <w:rPr>
          <w:rFonts w:ascii="Times New Roman" w:hAnsi="Times New Roman" w:cs="Times New Roman"/>
          <w:sz w:val="24"/>
          <w:szCs w:val="24"/>
        </w:rPr>
        <w:t xml:space="preserve">Valsts ģimnāzijas direktores Ainas Bērces </w:t>
      </w:r>
      <w:r w:rsidRPr="00214715">
        <w:rPr>
          <w:rFonts w:ascii="Times New Roman" w:hAnsi="Times New Roman" w:cs="Times New Roman"/>
          <w:sz w:val="24"/>
          <w:szCs w:val="24"/>
        </w:rPr>
        <w:t>uzruna</w:t>
      </w:r>
    </w:p>
    <w:p w:rsidR="00167297" w:rsidRDefault="00101950" w:rsidP="001019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297">
        <w:rPr>
          <w:rFonts w:ascii="Times New Roman" w:hAnsi="Times New Roman" w:cs="Times New Roman"/>
          <w:sz w:val="24"/>
          <w:szCs w:val="24"/>
        </w:rPr>
        <w:t xml:space="preserve">Ogres </w:t>
      </w:r>
      <w:r w:rsidR="00280005" w:rsidRPr="00167297">
        <w:rPr>
          <w:rFonts w:ascii="Times New Roman" w:hAnsi="Times New Roman" w:cs="Times New Roman"/>
          <w:sz w:val="24"/>
          <w:szCs w:val="24"/>
        </w:rPr>
        <w:t>novada pašvaldības</w:t>
      </w:r>
      <w:r w:rsidR="002815E9" w:rsidRPr="00167297">
        <w:rPr>
          <w:rFonts w:ascii="Times New Roman" w:hAnsi="Times New Roman" w:cs="Times New Roman"/>
          <w:sz w:val="24"/>
          <w:szCs w:val="24"/>
        </w:rPr>
        <w:t xml:space="preserve"> </w:t>
      </w:r>
      <w:r w:rsidR="00167297">
        <w:rPr>
          <w:rFonts w:ascii="Times New Roman" w:hAnsi="Times New Roman" w:cs="Times New Roman"/>
          <w:sz w:val="24"/>
          <w:szCs w:val="24"/>
        </w:rPr>
        <w:t>pārstāvis</w:t>
      </w:r>
    </w:p>
    <w:p w:rsidR="00167297" w:rsidRDefault="00167297" w:rsidP="001019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TILDE pārstāvis</w:t>
      </w:r>
    </w:p>
    <w:p w:rsidR="00280005" w:rsidRPr="00167297" w:rsidRDefault="00101950" w:rsidP="00167297">
      <w:pPr>
        <w:jc w:val="both"/>
        <w:rPr>
          <w:rFonts w:ascii="Times New Roman" w:hAnsi="Times New Roman" w:cs="Times New Roman"/>
          <w:sz w:val="24"/>
          <w:szCs w:val="24"/>
        </w:rPr>
      </w:pPr>
      <w:r w:rsidRPr="00167297">
        <w:rPr>
          <w:rFonts w:ascii="Times New Roman" w:hAnsi="Times New Roman" w:cs="Times New Roman"/>
          <w:sz w:val="24"/>
          <w:szCs w:val="24"/>
        </w:rPr>
        <w:t xml:space="preserve">10.00 – </w:t>
      </w:r>
      <w:r w:rsidR="00CE1024" w:rsidRPr="00167297">
        <w:rPr>
          <w:rFonts w:ascii="Times New Roman" w:hAnsi="Times New Roman" w:cs="Times New Roman"/>
          <w:sz w:val="24"/>
          <w:szCs w:val="24"/>
        </w:rPr>
        <w:t>11.30</w:t>
      </w:r>
      <w:r w:rsidRPr="00167297">
        <w:rPr>
          <w:rFonts w:ascii="Times New Roman" w:hAnsi="Times New Roman" w:cs="Times New Roman"/>
          <w:sz w:val="24"/>
          <w:szCs w:val="24"/>
        </w:rPr>
        <w:t xml:space="preserve"> </w:t>
      </w:r>
      <w:r w:rsidR="00280005" w:rsidRPr="00167297">
        <w:rPr>
          <w:rFonts w:ascii="Times New Roman" w:hAnsi="Times New Roman" w:cs="Times New Roman"/>
          <w:sz w:val="24"/>
          <w:szCs w:val="24"/>
        </w:rPr>
        <w:t xml:space="preserve">– LU prof. </w:t>
      </w:r>
      <w:r w:rsidR="00280005" w:rsidRPr="00167297">
        <w:rPr>
          <w:rFonts w:ascii="Times New Roman" w:hAnsi="Times New Roman" w:cs="Times New Roman"/>
          <w:b/>
          <w:sz w:val="24"/>
          <w:szCs w:val="24"/>
        </w:rPr>
        <w:t>Andris Ambainis</w:t>
      </w:r>
      <w:r w:rsidR="00280005" w:rsidRPr="00167297">
        <w:rPr>
          <w:rFonts w:ascii="Times New Roman" w:hAnsi="Times New Roman" w:cs="Times New Roman"/>
          <w:sz w:val="24"/>
          <w:szCs w:val="24"/>
        </w:rPr>
        <w:t xml:space="preserve"> – “Kvantu datori: kad tie būs un ko ar tiem varēs izrēķināt?”</w:t>
      </w:r>
    </w:p>
    <w:p w:rsidR="00101950" w:rsidRPr="00214715" w:rsidRDefault="00280005" w:rsidP="00101950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 – 12.10 - </w:t>
      </w:r>
      <w:r w:rsidR="00101950" w:rsidRPr="00214715">
        <w:rPr>
          <w:rStyle w:val="st"/>
          <w:rFonts w:ascii="Times New Roman" w:hAnsi="Times New Roman" w:cs="Times New Roman"/>
          <w:sz w:val="24"/>
          <w:szCs w:val="24"/>
        </w:rPr>
        <w:t>Lietišķās etiķetes, komunikācijas un protokola eksperte,</w:t>
      </w:r>
      <w:r w:rsidR="00101950" w:rsidRPr="00214715">
        <w:rPr>
          <w:rFonts w:ascii="Times New Roman" w:hAnsi="Times New Roman" w:cs="Times New Roman"/>
          <w:sz w:val="24"/>
          <w:szCs w:val="24"/>
        </w:rPr>
        <w:t xml:space="preserve"> bakalaura grāds sociālajā psiholoģijā un maģistra grāds biznesa administrācijā.</w:t>
      </w:r>
      <w:r w:rsidR="00101950" w:rsidRPr="00214715">
        <w:rPr>
          <w:rStyle w:val="st"/>
          <w:rFonts w:ascii="Times New Roman" w:hAnsi="Times New Roman" w:cs="Times New Roman"/>
          <w:sz w:val="24"/>
          <w:szCs w:val="24"/>
        </w:rPr>
        <w:t xml:space="preserve"> Mazās Brīnumzemes centra dibinātāja </w:t>
      </w:r>
      <w:r w:rsidR="00101950" w:rsidRPr="00214715">
        <w:rPr>
          <w:rStyle w:val="st"/>
          <w:rFonts w:ascii="Times New Roman" w:hAnsi="Times New Roman" w:cs="Times New Roman"/>
          <w:b/>
          <w:sz w:val="24"/>
          <w:szCs w:val="24"/>
        </w:rPr>
        <w:t>Kristīna Sprūdža</w:t>
      </w:r>
      <w:r w:rsidR="00101950" w:rsidRPr="00214715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214715" w:rsidRPr="00214715">
        <w:rPr>
          <w:rStyle w:val="st"/>
          <w:rFonts w:ascii="Times New Roman" w:hAnsi="Times New Roman" w:cs="Times New Roman"/>
          <w:sz w:val="24"/>
          <w:szCs w:val="24"/>
        </w:rPr>
        <w:t>–</w:t>
      </w:r>
      <w:r w:rsidR="00101950" w:rsidRPr="00214715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214715" w:rsidRPr="00214715">
        <w:rPr>
          <w:rStyle w:val="st"/>
          <w:rFonts w:ascii="Times New Roman" w:hAnsi="Times New Roman" w:cs="Times New Roman"/>
          <w:sz w:val="24"/>
          <w:szCs w:val="24"/>
        </w:rPr>
        <w:t>“Veiksmīga saskarsme, konfliktu risināšana un etiķetes prasmes reālajā un virtuālajā vidē”</w:t>
      </w:r>
    </w:p>
    <w:p w:rsidR="000E64F1" w:rsidRDefault="002815E9" w:rsidP="00101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12.10. – 12.4</w:t>
      </w:r>
      <w:r w:rsidR="00280005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“Personības loma. IKT progress. Pagātne, tegadne, nākotne.” S</w:t>
      </w:r>
      <w:r w:rsidR="00280005">
        <w:rPr>
          <w:rFonts w:ascii="Times New Roman" w:hAnsi="Times New Roman" w:cs="Times New Roman"/>
          <w:sz w:val="24"/>
          <w:szCs w:val="24"/>
        </w:rPr>
        <w:t xml:space="preserve">aruna ar </w:t>
      </w:r>
      <w:r w:rsidR="00280005" w:rsidRPr="00214715">
        <w:rPr>
          <w:rFonts w:ascii="Times New Roman" w:hAnsi="Times New Roman" w:cs="Times New Roman"/>
          <w:sz w:val="24"/>
          <w:szCs w:val="24"/>
        </w:rPr>
        <w:t xml:space="preserve">Vidzemes augstskolas </w:t>
      </w:r>
      <w:r w:rsidR="00280005">
        <w:rPr>
          <w:rStyle w:val="st"/>
          <w:rFonts w:ascii="Times New Roman" w:hAnsi="Times New Roman" w:cs="Times New Roman"/>
          <w:sz w:val="24"/>
          <w:szCs w:val="24"/>
        </w:rPr>
        <w:t xml:space="preserve">Dr.math. </w:t>
      </w:r>
      <w:r w:rsidR="00280005" w:rsidRPr="002815E9">
        <w:rPr>
          <w:rStyle w:val="st"/>
          <w:rFonts w:ascii="Times New Roman" w:hAnsi="Times New Roman" w:cs="Times New Roman"/>
          <w:b/>
          <w:sz w:val="24"/>
          <w:szCs w:val="24"/>
        </w:rPr>
        <w:t>Aiju Cunsku</w:t>
      </w:r>
      <w:r w:rsidR="00280005">
        <w:rPr>
          <w:rStyle w:val="st"/>
          <w:rFonts w:ascii="Times New Roman" w:hAnsi="Times New Roman" w:cs="Times New Roman"/>
          <w:sz w:val="24"/>
          <w:szCs w:val="24"/>
        </w:rPr>
        <w:t xml:space="preserve"> un </w:t>
      </w:r>
      <w:r w:rsidR="00280005" w:rsidRPr="00214715">
        <w:rPr>
          <w:rStyle w:val="st"/>
          <w:rFonts w:ascii="Times New Roman" w:hAnsi="Times New Roman" w:cs="Times New Roman"/>
          <w:sz w:val="24"/>
          <w:szCs w:val="24"/>
        </w:rPr>
        <w:t>Auces vi</w:t>
      </w:r>
      <w:r w:rsidR="00280005">
        <w:rPr>
          <w:rStyle w:val="st"/>
          <w:rFonts w:ascii="Times New Roman" w:hAnsi="Times New Roman" w:cs="Times New Roman"/>
          <w:sz w:val="24"/>
          <w:szCs w:val="24"/>
        </w:rPr>
        <w:t xml:space="preserve">dusskolas informātikas skolotāju </w:t>
      </w:r>
      <w:r w:rsidR="00280005" w:rsidRPr="002815E9">
        <w:rPr>
          <w:rStyle w:val="st"/>
          <w:rFonts w:ascii="Times New Roman" w:hAnsi="Times New Roman" w:cs="Times New Roman"/>
          <w:b/>
          <w:sz w:val="24"/>
          <w:szCs w:val="24"/>
        </w:rPr>
        <w:t>Frīdi Sarceviču</w:t>
      </w:r>
      <w:r>
        <w:rPr>
          <w:rStyle w:val="st"/>
          <w:rFonts w:ascii="Times New Roman" w:hAnsi="Times New Roman" w:cs="Times New Roman"/>
          <w:b/>
          <w:sz w:val="24"/>
          <w:szCs w:val="24"/>
        </w:rPr>
        <w:t>.</w:t>
      </w:r>
    </w:p>
    <w:p w:rsidR="002815E9" w:rsidRPr="002815E9" w:rsidRDefault="002815E9" w:rsidP="00214715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12.40 – 13.10</w:t>
      </w:r>
      <w:r w:rsidR="00214715">
        <w:rPr>
          <w:rFonts w:ascii="Times New Roman" w:hAnsi="Times New Roman" w:cs="Times New Roman"/>
          <w:sz w:val="24"/>
          <w:szCs w:val="24"/>
        </w:rPr>
        <w:t xml:space="preserve"> – PUSDIENAS</w:t>
      </w:r>
    </w:p>
    <w:p w:rsidR="002815E9" w:rsidRDefault="002815E9" w:rsidP="00214715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2815E9">
        <w:rPr>
          <w:rStyle w:val="st"/>
          <w:rFonts w:ascii="Times New Roman" w:hAnsi="Times New Roman" w:cs="Times New Roman"/>
          <w:b/>
          <w:bCs/>
          <w:sz w:val="24"/>
          <w:szCs w:val="24"/>
        </w:rPr>
        <w:t>13:10 – 15:00</w:t>
      </w:r>
      <w:r w:rsidRPr="002815E9">
        <w:rPr>
          <w:rStyle w:val="st"/>
          <w:rFonts w:ascii="Times New Roman" w:hAnsi="Times New Roman" w:cs="Times New Roman"/>
          <w:sz w:val="24"/>
          <w:szCs w:val="24"/>
        </w:rPr>
        <w:t xml:space="preserve"> - Prezentācijas “</w:t>
      </w:r>
      <w:r w:rsidRPr="002815E9">
        <w:rPr>
          <w:rStyle w:val="st"/>
          <w:rFonts w:ascii="Times New Roman" w:hAnsi="Times New Roman" w:cs="Times New Roman"/>
          <w:b/>
          <w:bCs/>
          <w:sz w:val="24"/>
          <w:szCs w:val="24"/>
        </w:rPr>
        <w:t>Kā pārdomāti pārvaldīt digitālo cunami?</w:t>
      </w:r>
      <w:r w:rsidRPr="002815E9">
        <w:rPr>
          <w:rStyle w:val="st"/>
          <w:rFonts w:ascii="Times New Roman" w:hAnsi="Times New Roman" w:cs="Times New Roman"/>
          <w:sz w:val="24"/>
          <w:szCs w:val="24"/>
        </w:rPr>
        <w:t>”</w:t>
      </w:r>
    </w:p>
    <w:p w:rsidR="002815E9" w:rsidRPr="002815E9" w:rsidRDefault="002815E9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TILDE - “Valodas vingrotava”</w:t>
      </w:r>
    </w:p>
    <w:p w:rsidR="00CB198B" w:rsidRPr="00CB198B" w:rsidRDefault="002815E9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CERTES</w:t>
      </w:r>
      <w:r w:rsidR="00CB198B">
        <w:rPr>
          <w:rStyle w:val="st"/>
          <w:rFonts w:ascii="Times New Roman" w:hAnsi="Times New Roman" w:cs="Times New Roman"/>
          <w:sz w:val="24"/>
          <w:szCs w:val="24"/>
        </w:rPr>
        <w:t xml:space="preserve"> - “CERTES interaktīvie kubi, interaktīvā smilšu kaste, digitālais zvans un citi risinājumi mācību telpu un skolas aprīkošanai”</w:t>
      </w:r>
    </w:p>
    <w:p w:rsidR="00CB198B" w:rsidRDefault="00CB198B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CERTES </w:t>
      </w:r>
      <w:r w:rsidR="00C76F35">
        <w:rPr>
          <w:rStyle w:val="st"/>
          <w:rFonts w:ascii="Times New Roman" w:hAnsi="Times New Roman" w:cs="Times New Roman"/>
          <w:sz w:val="24"/>
          <w:szCs w:val="24"/>
        </w:rPr>
        <w:t>–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C76F35">
        <w:rPr>
          <w:rStyle w:val="st"/>
          <w:rFonts w:ascii="Times New Roman" w:hAnsi="Times New Roman" w:cs="Times New Roman"/>
          <w:sz w:val="24"/>
          <w:szCs w:val="24"/>
        </w:rPr>
        <w:t>“</w:t>
      </w:r>
      <w:r w:rsidR="00ED2454">
        <w:rPr>
          <w:rStyle w:val="st"/>
          <w:rFonts w:ascii="Times New Roman" w:hAnsi="Times New Roman" w:cs="Times New Roman"/>
          <w:sz w:val="24"/>
          <w:szCs w:val="24"/>
        </w:rPr>
        <w:t>CLOUD POINT</w:t>
      </w:r>
      <w:r w:rsidR="00C76F35">
        <w:rPr>
          <w:rStyle w:val="st"/>
          <w:rFonts w:ascii="Times New Roman" w:hAnsi="Times New Roman" w:cs="Times New Roman"/>
          <w:sz w:val="24"/>
          <w:szCs w:val="24"/>
        </w:rPr>
        <w:t>. Viens dators = 30 darba vietas”</w:t>
      </w:r>
    </w:p>
    <w:p w:rsidR="00994D2D" w:rsidRPr="00CB198B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 w:rsidRPr="00CB198B">
        <w:rPr>
          <w:rStyle w:val="st"/>
          <w:rFonts w:ascii="Times New Roman" w:hAnsi="Times New Roman" w:cs="Times New Roman"/>
          <w:sz w:val="24"/>
          <w:szCs w:val="24"/>
        </w:rPr>
        <w:t>SIA “Tomega” – “Robotika mūsdienu izglītībā – pieredzes stāsts sabiedrībā”</w:t>
      </w:r>
    </w:p>
    <w:p w:rsidR="002815E9" w:rsidRPr="002815E9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BMK “</w:t>
      </w:r>
      <w:r w:rsidR="00C76F35">
        <w:rPr>
          <w:rStyle w:val="st"/>
          <w:rFonts w:ascii="Times New Roman" w:hAnsi="Times New Roman" w:cs="Times New Roman"/>
          <w:sz w:val="24"/>
          <w:szCs w:val="24"/>
        </w:rPr>
        <w:t>ATEA g</w:t>
      </w:r>
      <w:r>
        <w:rPr>
          <w:rStyle w:val="st"/>
          <w:rFonts w:ascii="Times New Roman" w:hAnsi="Times New Roman" w:cs="Times New Roman"/>
          <w:sz w:val="24"/>
          <w:szCs w:val="24"/>
        </w:rPr>
        <w:t>roup” – 3D objektu pielietojums mūsdienu mācību procesā”</w:t>
      </w:r>
    </w:p>
    <w:p w:rsidR="002815E9" w:rsidRPr="002815E9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SIA “Saint – Tech” – PASCO ierīces dabas zinību kabinetiem, programmnodrošinājums”</w:t>
      </w:r>
    </w:p>
    <w:p w:rsidR="002815E9" w:rsidRPr="002815E9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Maija Kokare – “Izglītības procesa vadība multimodālām mācībām”</w:t>
      </w:r>
    </w:p>
    <w:p w:rsidR="002815E9" w:rsidRPr="002815E9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Rolands Bučkovskis – “Grafiskā programma Aspire 8.5, CNC iekārtas vadība”</w:t>
      </w:r>
    </w:p>
    <w:p w:rsidR="002815E9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Mārtiņš Geida – “Spēlēt dzīvi”</w:t>
      </w:r>
    </w:p>
    <w:p w:rsidR="00994D2D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Dace Tomsone – </w:t>
      </w:r>
      <w:r w:rsidR="00C76F35">
        <w:rPr>
          <w:rStyle w:val="st"/>
          <w:rFonts w:ascii="Times New Roman" w:hAnsi="Times New Roman" w:cs="Times New Roman"/>
          <w:sz w:val="24"/>
          <w:szCs w:val="24"/>
        </w:rPr>
        <w:t>“</w:t>
      </w:r>
      <w:r>
        <w:rPr>
          <w:rStyle w:val="st"/>
          <w:rFonts w:ascii="Times New Roman" w:hAnsi="Times New Roman" w:cs="Times New Roman"/>
          <w:sz w:val="24"/>
          <w:szCs w:val="24"/>
        </w:rPr>
        <w:t>Ir internets. Nav dokumentu kameras. Ko darīt?”</w:t>
      </w:r>
    </w:p>
    <w:p w:rsidR="00994D2D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Maruta Dreimane – “Audio vizuālu materiālu veidošana”</w:t>
      </w:r>
    </w:p>
    <w:p w:rsidR="00994D2D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Madara Skudra – “Skolotāju digitālās lietpratības veicināšana skolā”</w:t>
      </w:r>
    </w:p>
    <w:p w:rsidR="00994D2D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Sanita Nikitenko – “Mājas lapa – platforma stundu materiāliem”</w:t>
      </w:r>
    </w:p>
    <w:p w:rsidR="00994D2D" w:rsidRDefault="00994D2D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Ludmila Belogrudova – “Mūsdienīga fizikas stunda – IT dinamiskumam”</w:t>
      </w:r>
    </w:p>
    <w:p w:rsidR="00994D2D" w:rsidRPr="002815E9" w:rsidRDefault="00994D2D" w:rsidP="00ED2454">
      <w:pPr>
        <w:pStyle w:val="ListParagraph"/>
        <w:rPr>
          <w:rStyle w:val="st"/>
          <w:rFonts w:ascii="Times New Roman" w:hAnsi="Times New Roman" w:cs="Times New Roman"/>
          <w:sz w:val="24"/>
          <w:szCs w:val="24"/>
        </w:rPr>
      </w:pPr>
    </w:p>
    <w:p w:rsidR="00C76F35" w:rsidRDefault="002815E9" w:rsidP="00ED2454">
      <w:pPr>
        <w:rPr>
          <w:rStyle w:val="st"/>
          <w:rFonts w:ascii="Times New Roman" w:hAnsi="Times New Roman" w:cs="Times New Roman"/>
          <w:b/>
          <w:bCs/>
          <w:sz w:val="24"/>
          <w:szCs w:val="24"/>
        </w:rPr>
      </w:pPr>
      <w:r w:rsidRPr="00C76F35">
        <w:rPr>
          <w:rStyle w:val="st"/>
          <w:rFonts w:ascii="Times New Roman" w:hAnsi="Times New Roman" w:cs="Times New Roman"/>
          <w:b/>
          <w:bCs/>
          <w:sz w:val="24"/>
          <w:szCs w:val="24"/>
        </w:rPr>
        <w:t>15:00 – 16:00</w:t>
      </w:r>
      <w:r w:rsidRPr="00C76F35">
        <w:rPr>
          <w:rStyle w:val="st"/>
          <w:rFonts w:ascii="Times New Roman" w:hAnsi="Times New Roman" w:cs="Times New Roman"/>
          <w:sz w:val="24"/>
          <w:szCs w:val="24"/>
        </w:rPr>
        <w:t xml:space="preserve"> – </w:t>
      </w:r>
      <w:r w:rsidRPr="00C76F35">
        <w:rPr>
          <w:rStyle w:val="st"/>
          <w:rFonts w:ascii="Times New Roman" w:hAnsi="Times New Roman" w:cs="Times New Roman"/>
          <w:b/>
          <w:bCs/>
          <w:sz w:val="24"/>
          <w:szCs w:val="24"/>
        </w:rPr>
        <w:t>Atvērtās darbnīcas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6F35">
        <w:rPr>
          <w:rFonts w:ascii="Times New Roman" w:hAnsi="Times New Roman" w:cs="Times New Roman"/>
          <w:sz w:val="24"/>
          <w:szCs w:val="24"/>
        </w:rPr>
        <w:t xml:space="preserve">TILDE </w:t>
      </w:r>
      <w:r>
        <w:rPr>
          <w:rFonts w:ascii="Times New Roman" w:hAnsi="Times New Roman" w:cs="Times New Roman"/>
          <w:sz w:val="24"/>
          <w:szCs w:val="24"/>
        </w:rPr>
        <w:t xml:space="preserve"> - 204. telpa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 w:rsidRPr="00C76F35">
        <w:rPr>
          <w:rStyle w:val="st"/>
          <w:rFonts w:ascii="Times New Roman" w:hAnsi="Times New Roman" w:cs="Times New Roman"/>
          <w:sz w:val="24"/>
          <w:szCs w:val="24"/>
        </w:rPr>
        <w:t xml:space="preserve">CERTES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- 201. telpa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 w:rsidRPr="00C76F35">
        <w:rPr>
          <w:rStyle w:val="st"/>
          <w:rFonts w:ascii="Times New Roman" w:hAnsi="Times New Roman" w:cs="Times New Roman"/>
          <w:sz w:val="24"/>
          <w:szCs w:val="24"/>
        </w:rPr>
        <w:t xml:space="preserve">CERTES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– </w:t>
      </w:r>
      <w:r w:rsidR="002F522D">
        <w:rPr>
          <w:rStyle w:val="st"/>
          <w:rFonts w:ascii="Times New Roman" w:hAnsi="Times New Roman" w:cs="Times New Roman"/>
          <w:sz w:val="24"/>
          <w:szCs w:val="24"/>
        </w:rPr>
        <w:t xml:space="preserve">239. telpa </w:t>
      </w:r>
      <w:r>
        <w:rPr>
          <w:rStyle w:val="st"/>
          <w:rFonts w:ascii="Times New Roman" w:hAnsi="Times New Roman" w:cs="Times New Roman"/>
          <w:sz w:val="24"/>
          <w:szCs w:val="24"/>
        </w:rPr>
        <w:t>( sākumskolas korpuss)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 w:rsidRPr="00C76F35">
        <w:rPr>
          <w:rStyle w:val="st"/>
          <w:rFonts w:ascii="Times New Roman" w:hAnsi="Times New Roman" w:cs="Times New Roman"/>
          <w:sz w:val="24"/>
          <w:szCs w:val="24"/>
        </w:rPr>
        <w:t xml:space="preserve">SIA “Tomega” </w:t>
      </w:r>
      <w:r>
        <w:rPr>
          <w:rStyle w:val="st"/>
          <w:rFonts w:ascii="Times New Roman" w:hAnsi="Times New Roman" w:cs="Times New Roman"/>
          <w:sz w:val="24"/>
          <w:szCs w:val="24"/>
        </w:rPr>
        <w:t>– 225. telpa</w:t>
      </w:r>
    </w:p>
    <w:p w:rsidR="00C76F35" w:rsidRP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 w:rsidRPr="00C76F35">
        <w:rPr>
          <w:rStyle w:val="st"/>
          <w:rFonts w:ascii="Times New Roman" w:hAnsi="Times New Roman" w:cs="Times New Roman"/>
          <w:sz w:val="24"/>
          <w:szCs w:val="24"/>
        </w:rPr>
        <w:t xml:space="preserve">BMK “ATEA group” </w:t>
      </w:r>
      <w:r>
        <w:rPr>
          <w:rStyle w:val="st"/>
          <w:rFonts w:ascii="Times New Roman" w:hAnsi="Times New Roman" w:cs="Times New Roman"/>
          <w:sz w:val="24"/>
          <w:szCs w:val="24"/>
        </w:rPr>
        <w:t>– 224. telpa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 w:rsidRPr="00C76F35">
        <w:rPr>
          <w:rStyle w:val="st"/>
          <w:rFonts w:ascii="Times New Roman" w:hAnsi="Times New Roman" w:cs="Times New Roman"/>
          <w:sz w:val="24"/>
          <w:szCs w:val="24"/>
        </w:rPr>
        <w:t>SIA “Saint – Tech</w:t>
      </w:r>
      <w:r>
        <w:rPr>
          <w:rStyle w:val="st"/>
          <w:rFonts w:ascii="Times New Roman" w:hAnsi="Times New Roman" w:cs="Times New Roman"/>
          <w:sz w:val="24"/>
          <w:szCs w:val="24"/>
        </w:rPr>
        <w:t>” – 202. telpa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 w:rsidRPr="00C76F35">
        <w:rPr>
          <w:rStyle w:val="st"/>
          <w:rFonts w:ascii="Times New Roman" w:hAnsi="Times New Roman" w:cs="Times New Roman"/>
          <w:sz w:val="24"/>
          <w:szCs w:val="24"/>
        </w:rPr>
        <w:lastRenderedPageBreak/>
        <w:t xml:space="preserve">Maija Kokare – </w:t>
      </w:r>
      <w:r>
        <w:rPr>
          <w:rStyle w:val="st"/>
          <w:rFonts w:ascii="Times New Roman" w:hAnsi="Times New Roman" w:cs="Times New Roman"/>
          <w:sz w:val="24"/>
          <w:szCs w:val="24"/>
        </w:rPr>
        <w:t>2. stāva vestibils</w:t>
      </w:r>
    </w:p>
    <w:p w:rsidR="00C76F35" w:rsidRP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 w:rsidRPr="00C76F35">
        <w:rPr>
          <w:rStyle w:val="st"/>
          <w:rFonts w:ascii="Times New Roman" w:hAnsi="Times New Roman" w:cs="Times New Roman"/>
          <w:sz w:val="24"/>
          <w:szCs w:val="24"/>
        </w:rPr>
        <w:t xml:space="preserve">Rolands Bučkovskis – </w:t>
      </w:r>
      <w:r>
        <w:rPr>
          <w:rStyle w:val="st"/>
          <w:rFonts w:ascii="Times New Roman" w:hAnsi="Times New Roman" w:cs="Times New Roman"/>
          <w:sz w:val="24"/>
          <w:szCs w:val="24"/>
        </w:rPr>
        <w:t>220. telpa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Mārtiņš Geida – 211. telpa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Dace Tomsone – 205. telpa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Maruta Dreimane – 207. telpa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Madara Skudra – 208. telpa</w:t>
      </w:r>
    </w:p>
    <w:p w:rsid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Sanita Nikitenko – 221. telpa</w:t>
      </w:r>
    </w:p>
    <w:p w:rsidR="00C76F35" w:rsidRPr="00C76F35" w:rsidRDefault="00C76F35" w:rsidP="00ED2454">
      <w:pPr>
        <w:pStyle w:val="ListParagraph"/>
        <w:numPr>
          <w:ilvl w:val="0"/>
          <w:numId w:val="2"/>
        </w:numPr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Ludmila Belogrudova – 210. telpa</w:t>
      </w:r>
      <w:r w:rsidR="002815E9" w:rsidRPr="00C76F35">
        <w:rPr>
          <w:rFonts w:ascii="Times New Roman" w:hAnsi="Times New Roman" w:cs="Times New Roman"/>
          <w:sz w:val="24"/>
          <w:szCs w:val="24"/>
        </w:rPr>
        <w:br/>
      </w:r>
    </w:p>
    <w:p w:rsidR="00214715" w:rsidRPr="00C76F35" w:rsidRDefault="002815E9" w:rsidP="00ED245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76F35">
        <w:rPr>
          <w:rStyle w:val="st"/>
          <w:rFonts w:ascii="Times New Roman" w:hAnsi="Times New Roman" w:cs="Times New Roman"/>
          <w:b/>
          <w:bCs/>
          <w:sz w:val="24"/>
          <w:szCs w:val="24"/>
        </w:rPr>
        <w:t>16:00 – 17:00</w:t>
      </w:r>
      <w:r w:rsidRPr="00C76F35">
        <w:rPr>
          <w:rStyle w:val="st"/>
          <w:rFonts w:ascii="Times New Roman" w:hAnsi="Times New Roman" w:cs="Times New Roman"/>
          <w:sz w:val="24"/>
          <w:szCs w:val="24"/>
        </w:rPr>
        <w:t xml:space="preserve"> – Brīvā tribīne “</w:t>
      </w:r>
      <w:r w:rsidRPr="00C76F35">
        <w:rPr>
          <w:rStyle w:val="st"/>
          <w:rFonts w:ascii="Times New Roman" w:hAnsi="Times New Roman" w:cs="Times New Roman"/>
          <w:b/>
          <w:bCs/>
          <w:sz w:val="24"/>
          <w:szCs w:val="24"/>
        </w:rPr>
        <w:t>Izaicinājumi nākotnei</w:t>
      </w:r>
      <w:r w:rsidRPr="00C76F35">
        <w:rPr>
          <w:rStyle w:val="st"/>
          <w:rFonts w:ascii="Times New Roman" w:hAnsi="Times New Roman" w:cs="Times New Roman"/>
          <w:sz w:val="24"/>
          <w:szCs w:val="24"/>
        </w:rPr>
        <w:t>”</w:t>
      </w:r>
      <w:r w:rsidRPr="00C76F35">
        <w:rPr>
          <w:rFonts w:ascii="Times New Roman" w:hAnsi="Times New Roman" w:cs="Times New Roman"/>
          <w:sz w:val="24"/>
          <w:szCs w:val="24"/>
        </w:rPr>
        <w:br/>
      </w:r>
      <w:r w:rsidRPr="00C76F35">
        <w:rPr>
          <w:rStyle w:val="st"/>
          <w:rFonts w:ascii="Times New Roman" w:hAnsi="Times New Roman" w:cs="Times New Roman"/>
          <w:b/>
          <w:bCs/>
          <w:sz w:val="24"/>
          <w:szCs w:val="24"/>
        </w:rPr>
        <w:t>17:00 – 18:00</w:t>
      </w:r>
      <w:r w:rsidRPr="00C76F35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2F522D">
        <w:rPr>
          <w:rStyle w:val="st"/>
          <w:rFonts w:ascii="Times New Roman" w:hAnsi="Times New Roman" w:cs="Times New Roman"/>
          <w:sz w:val="24"/>
          <w:szCs w:val="24"/>
        </w:rPr>
        <w:t xml:space="preserve">– Pateicības, apsveikumi, laba </w:t>
      </w:r>
      <w:r w:rsidRPr="00C76F35">
        <w:rPr>
          <w:rStyle w:val="st"/>
          <w:rFonts w:ascii="Times New Roman" w:hAnsi="Times New Roman" w:cs="Times New Roman"/>
          <w:sz w:val="24"/>
          <w:szCs w:val="24"/>
        </w:rPr>
        <w:t>vēlējumi, ieceres...</w:t>
      </w:r>
      <w:r w:rsidRPr="00C76F35">
        <w:rPr>
          <w:rFonts w:ascii="Times New Roman" w:hAnsi="Times New Roman" w:cs="Times New Roman"/>
          <w:sz w:val="24"/>
          <w:szCs w:val="24"/>
        </w:rPr>
        <w:br/>
      </w:r>
      <w:r w:rsidRPr="00C76F35">
        <w:rPr>
          <w:rStyle w:val="st"/>
          <w:rFonts w:ascii="Times New Roman" w:hAnsi="Times New Roman" w:cs="Times New Roman"/>
          <w:b/>
          <w:bCs/>
          <w:sz w:val="24"/>
          <w:szCs w:val="24"/>
        </w:rPr>
        <w:t>18:00</w:t>
      </w:r>
      <w:r w:rsidRPr="00C76F35">
        <w:rPr>
          <w:rStyle w:val="st"/>
          <w:rFonts w:ascii="Times New Roman" w:hAnsi="Times New Roman" w:cs="Times New Roman"/>
          <w:sz w:val="24"/>
          <w:szCs w:val="24"/>
        </w:rPr>
        <w:t xml:space="preserve"> –  koncerts, atpūta, sirsnīgas sarunas...</w:t>
      </w:r>
      <w:r w:rsidR="00CE1024" w:rsidRPr="00C76F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4715" w:rsidRPr="00C76F35" w:rsidSect="00C76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D99"/>
    <w:multiLevelType w:val="hybridMultilevel"/>
    <w:tmpl w:val="E4DEC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B3C4E"/>
    <w:multiLevelType w:val="hybridMultilevel"/>
    <w:tmpl w:val="946EB8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50"/>
    <w:rsid w:val="000E64F1"/>
    <w:rsid w:val="00101950"/>
    <w:rsid w:val="00167297"/>
    <w:rsid w:val="00214715"/>
    <w:rsid w:val="00280005"/>
    <w:rsid w:val="002815E9"/>
    <w:rsid w:val="002A13BF"/>
    <w:rsid w:val="002F522D"/>
    <w:rsid w:val="0035171E"/>
    <w:rsid w:val="00890B13"/>
    <w:rsid w:val="00994D2D"/>
    <w:rsid w:val="009C7F97"/>
    <w:rsid w:val="00B1339F"/>
    <w:rsid w:val="00B54618"/>
    <w:rsid w:val="00C76F35"/>
    <w:rsid w:val="00C966BE"/>
    <w:rsid w:val="00CB198B"/>
    <w:rsid w:val="00CE1024"/>
    <w:rsid w:val="00E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50"/>
    <w:pPr>
      <w:ind w:left="720"/>
      <w:contextualSpacing/>
    </w:pPr>
  </w:style>
  <w:style w:type="character" w:customStyle="1" w:styleId="st">
    <w:name w:val="st"/>
    <w:basedOn w:val="DefaultParagraphFont"/>
    <w:rsid w:val="00101950"/>
  </w:style>
  <w:style w:type="paragraph" w:customStyle="1" w:styleId="Default">
    <w:name w:val="Default"/>
    <w:rsid w:val="000E6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950"/>
    <w:pPr>
      <w:ind w:left="720"/>
      <w:contextualSpacing/>
    </w:pPr>
  </w:style>
  <w:style w:type="character" w:customStyle="1" w:styleId="st">
    <w:name w:val="st"/>
    <w:basedOn w:val="DefaultParagraphFont"/>
    <w:rsid w:val="00101950"/>
  </w:style>
  <w:style w:type="paragraph" w:customStyle="1" w:styleId="Default">
    <w:name w:val="Default"/>
    <w:rsid w:val="000E6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Liga</cp:lastModifiedBy>
  <cp:revision>2</cp:revision>
  <cp:lastPrinted>2017-10-13T06:46:00Z</cp:lastPrinted>
  <dcterms:created xsi:type="dcterms:W3CDTF">2017-10-19T07:01:00Z</dcterms:created>
  <dcterms:modified xsi:type="dcterms:W3CDTF">2017-10-19T07:01:00Z</dcterms:modified>
</cp:coreProperties>
</file>