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84" w:rsidRPr="004A0B7E" w:rsidRDefault="00740684" w:rsidP="00740684">
      <w:pPr>
        <w:spacing w:after="0" w:line="240" w:lineRule="auto"/>
        <w:jc w:val="center"/>
        <w:rPr>
          <w:b/>
          <w:sz w:val="32"/>
          <w:szCs w:val="32"/>
        </w:rPr>
      </w:pPr>
      <w:r w:rsidRPr="004A0B7E">
        <w:rPr>
          <w:b/>
          <w:sz w:val="32"/>
          <w:szCs w:val="32"/>
        </w:rPr>
        <w:t>Konkursa “Vai Ogre gatava?” jautājumi</w:t>
      </w:r>
    </w:p>
    <w:p w:rsidR="00740684" w:rsidRDefault="00740684" w:rsidP="00740684">
      <w:pPr>
        <w:spacing w:after="0" w:line="240" w:lineRule="auto"/>
        <w:jc w:val="center"/>
        <w:rPr>
          <w:b/>
          <w:sz w:val="32"/>
          <w:szCs w:val="32"/>
        </w:rPr>
      </w:pPr>
      <w:r>
        <w:rPr>
          <w:b/>
          <w:sz w:val="32"/>
          <w:szCs w:val="32"/>
        </w:rPr>
        <w:t>10., 11</w:t>
      </w:r>
      <w:r w:rsidRPr="004A0B7E">
        <w:rPr>
          <w:b/>
          <w:sz w:val="32"/>
          <w:szCs w:val="32"/>
        </w:rPr>
        <w:t>. klasēm</w:t>
      </w:r>
    </w:p>
    <w:p w:rsidR="00740684" w:rsidRPr="004A0B7E" w:rsidRDefault="00740684" w:rsidP="00740684">
      <w:pPr>
        <w:spacing w:after="0" w:line="240" w:lineRule="auto"/>
        <w:jc w:val="center"/>
        <w:rPr>
          <w:b/>
          <w:sz w:val="32"/>
          <w:szCs w:val="32"/>
        </w:rPr>
      </w:pPr>
    </w:p>
    <w:p w:rsidR="00740684" w:rsidRDefault="00740684" w:rsidP="00740684">
      <w:pPr>
        <w:spacing w:after="0" w:line="240" w:lineRule="auto"/>
        <w:rPr>
          <w:sz w:val="24"/>
          <w:szCs w:val="24"/>
        </w:rPr>
      </w:pPr>
    </w:p>
    <w:tbl>
      <w:tblPr>
        <w:tblStyle w:val="TableGrid"/>
        <w:tblW w:w="0" w:type="auto"/>
        <w:tblLook w:val="04A0" w:firstRow="1" w:lastRow="0" w:firstColumn="1" w:lastColumn="0" w:noHBand="0" w:noVBand="1"/>
      </w:tblPr>
      <w:tblGrid>
        <w:gridCol w:w="2405"/>
        <w:gridCol w:w="5409"/>
      </w:tblGrid>
      <w:tr w:rsidR="00740684" w:rsidTr="00693CCF">
        <w:tc>
          <w:tcPr>
            <w:tcW w:w="2405" w:type="dxa"/>
          </w:tcPr>
          <w:p w:rsidR="00740684" w:rsidRPr="004A0B7E" w:rsidRDefault="00740684" w:rsidP="00693CCF">
            <w:pPr>
              <w:rPr>
                <w:b/>
                <w:sz w:val="24"/>
                <w:szCs w:val="24"/>
              </w:rPr>
            </w:pPr>
            <w:r w:rsidRPr="004A0B7E">
              <w:rPr>
                <w:b/>
                <w:sz w:val="24"/>
                <w:szCs w:val="24"/>
              </w:rPr>
              <w:t>Skola</w:t>
            </w:r>
          </w:p>
        </w:tc>
        <w:tc>
          <w:tcPr>
            <w:tcW w:w="5409" w:type="dxa"/>
          </w:tcPr>
          <w:p w:rsidR="00740684" w:rsidRDefault="00740684" w:rsidP="00693CCF">
            <w:pPr>
              <w:rPr>
                <w:sz w:val="24"/>
                <w:szCs w:val="24"/>
              </w:rPr>
            </w:pPr>
          </w:p>
          <w:p w:rsidR="00740684" w:rsidRDefault="00740684" w:rsidP="00693CCF">
            <w:pPr>
              <w:rPr>
                <w:sz w:val="24"/>
                <w:szCs w:val="24"/>
              </w:rPr>
            </w:pPr>
          </w:p>
        </w:tc>
      </w:tr>
      <w:tr w:rsidR="00740684" w:rsidTr="00693CCF">
        <w:tc>
          <w:tcPr>
            <w:tcW w:w="2405" w:type="dxa"/>
          </w:tcPr>
          <w:p w:rsidR="00740684" w:rsidRPr="004A0B7E" w:rsidRDefault="00740684" w:rsidP="00693CCF">
            <w:pPr>
              <w:rPr>
                <w:b/>
                <w:sz w:val="24"/>
                <w:szCs w:val="24"/>
              </w:rPr>
            </w:pPr>
            <w:r w:rsidRPr="004A0B7E">
              <w:rPr>
                <w:b/>
                <w:sz w:val="24"/>
                <w:szCs w:val="24"/>
              </w:rPr>
              <w:t>Klase</w:t>
            </w:r>
          </w:p>
        </w:tc>
        <w:tc>
          <w:tcPr>
            <w:tcW w:w="5409" w:type="dxa"/>
          </w:tcPr>
          <w:p w:rsidR="00740684" w:rsidRDefault="00740684" w:rsidP="00693CCF">
            <w:pPr>
              <w:rPr>
                <w:sz w:val="24"/>
                <w:szCs w:val="24"/>
              </w:rPr>
            </w:pPr>
          </w:p>
          <w:p w:rsidR="00740684" w:rsidRDefault="00740684" w:rsidP="00693CCF">
            <w:pPr>
              <w:rPr>
                <w:sz w:val="24"/>
                <w:szCs w:val="24"/>
              </w:rPr>
            </w:pPr>
          </w:p>
        </w:tc>
      </w:tr>
      <w:tr w:rsidR="00740684" w:rsidTr="00693CCF">
        <w:tc>
          <w:tcPr>
            <w:tcW w:w="2405" w:type="dxa"/>
          </w:tcPr>
          <w:p w:rsidR="00740684" w:rsidRPr="004A0B7E" w:rsidRDefault="00740684" w:rsidP="00693CCF">
            <w:pPr>
              <w:rPr>
                <w:b/>
                <w:sz w:val="24"/>
                <w:szCs w:val="24"/>
              </w:rPr>
            </w:pPr>
            <w:r w:rsidRPr="004A0B7E">
              <w:rPr>
                <w:b/>
                <w:sz w:val="24"/>
                <w:szCs w:val="24"/>
              </w:rPr>
              <w:t>Klases audzinātājs /-a</w:t>
            </w:r>
          </w:p>
        </w:tc>
        <w:tc>
          <w:tcPr>
            <w:tcW w:w="5409" w:type="dxa"/>
          </w:tcPr>
          <w:p w:rsidR="00740684" w:rsidRDefault="00740684" w:rsidP="00693CCF">
            <w:pPr>
              <w:rPr>
                <w:sz w:val="24"/>
                <w:szCs w:val="24"/>
              </w:rPr>
            </w:pPr>
          </w:p>
          <w:p w:rsidR="00740684" w:rsidRDefault="00740684" w:rsidP="00693CCF">
            <w:pPr>
              <w:rPr>
                <w:sz w:val="24"/>
                <w:szCs w:val="24"/>
              </w:rPr>
            </w:pPr>
          </w:p>
        </w:tc>
      </w:tr>
    </w:tbl>
    <w:p w:rsidR="00B52E53" w:rsidRDefault="00B52E53" w:rsidP="00B52E53">
      <w:pPr>
        <w:spacing w:after="0" w:line="240" w:lineRule="auto"/>
      </w:pPr>
    </w:p>
    <w:p w:rsidR="00B52E53" w:rsidRDefault="00B52E53" w:rsidP="00B52E53">
      <w:pPr>
        <w:spacing w:after="0" w:line="240" w:lineRule="auto"/>
      </w:pPr>
    </w:p>
    <w:p w:rsidR="00B52E53" w:rsidRPr="00740684" w:rsidRDefault="00740684" w:rsidP="00740684">
      <w:pPr>
        <w:spacing w:after="0" w:line="240" w:lineRule="auto"/>
        <w:rPr>
          <w:sz w:val="24"/>
          <w:szCs w:val="24"/>
        </w:rPr>
      </w:pPr>
      <w:r>
        <w:rPr>
          <w:sz w:val="24"/>
          <w:szCs w:val="24"/>
        </w:rPr>
        <w:t>1</w:t>
      </w:r>
      <w:r w:rsidR="00B52E53" w:rsidRPr="00740684">
        <w:rPr>
          <w:sz w:val="24"/>
          <w:szCs w:val="24"/>
        </w:rPr>
        <w:t xml:space="preserve">. Kad veikti pirmie plašākie Ogres kartēšanas darbi? </w:t>
      </w:r>
    </w:p>
    <w:p w:rsidR="00B52E53" w:rsidRPr="00740684" w:rsidRDefault="00B52E53" w:rsidP="00740684">
      <w:pPr>
        <w:spacing w:after="0" w:line="240" w:lineRule="auto"/>
        <w:rPr>
          <w:sz w:val="24"/>
          <w:szCs w:val="24"/>
        </w:rPr>
      </w:pPr>
      <w:r w:rsidRPr="00740684">
        <w:rPr>
          <w:sz w:val="24"/>
          <w:szCs w:val="24"/>
        </w:rPr>
        <w:t>a. 15. gs.</w:t>
      </w:r>
    </w:p>
    <w:p w:rsidR="00B52E53" w:rsidRPr="00740684" w:rsidRDefault="00B52E53" w:rsidP="00740684">
      <w:pPr>
        <w:spacing w:after="0" w:line="240" w:lineRule="auto"/>
        <w:rPr>
          <w:b/>
          <w:sz w:val="24"/>
          <w:szCs w:val="24"/>
        </w:rPr>
      </w:pPr>
      <w:r w:rsidRPr="00740684">
        <w:rPr>
          <w:b/>
          <w:sz w:val="24"/>
          <w:szCs w:val="24"/>
        </w:rPr>
        <w:t xml:space="preserve">b. 17. gs. </w:t>
      </w:r>
    </w:p>
    <w:p w:rsidR="00B52E53" w:rsidRPr="00740684" w:rsidRDefault="00B52E53" w:rsidP="00740684">
      <w:pPr>
        <w:spacing w:after="0" w:line="240" w:lineRule="auto"/>
        <w:rPr>
          <w:sz w:val="24"/>
          <w:szCs w:val="24"/>
        </w:rPr>
      </w:pPr>
      <w:r w:rsidRPr="00740684">
        <w:rPr>
          <w:sz w:val="24"/>
          <w:szCs w:val="24"/>
        </w:rPr>
        <w:t xml:space="preserve">c. 19. gs. </w:t>
      </w:r>
    </w:p>
    <w:p w:rsidR="00B52E53" w:rsidRPr="00740684" w:rsidRDefault="00B52E53" w:rsidP="00740684">
      <w:pPr>
        <w:spacing w:after="0" w:line="240" w:lineRule="auto"/>
        <w:rPr>
          <w:sz w:val="24"/>
          <w:szCs w:val="24"/>
        </w:rPr>
      </w:pPr>
      <w:r w:rsidRPr="00740684">
        <w:rPr>
          <w:sz w:val="24"/>
          <w:szCs w:val="24"/>
        </w:rPr>
        <w:t xml:space="preserve">d. 20 gs. </w:t>
      </w:r>
    </w:p>
    <w:p w:rsidR="00B52E53" w:rsidRDefault="00B52E53" w:rsidP="00740684">
      <w:pPr>
        <w:spacing w:after="0" w:line="240" w:lineRule="auto"/>
        <w:rPr>
          <w:sz w:val="24"/>
          <w:szCs w:val="24"/>
        </w:rPr>
      </w:pPr>
    </w:p>
    <w:p w:rsidR="00740684" w:rsidRPr="00740684" w:rsidRDefault="00740684" w:rsidP="00740684">
      <w:pPr>
        <w:spacing w:after="0" w:line="240" w:lineRule="auto"/>
        <w:rPr>
          <w:sz w:val="24"/>
          <w:szCs w:val="24"/>
        </w:rPr>
      </w:pPr>
    </w:p>
    <w:p w:rsidR="00740684" w:rsidRPr="00740684" w:rsidRDefault="00740684" w:rsidP="00740684">
      <w:pPr>
        <w:spacing w:after="0" w:line="240" w:lineRule="auto"/>
        <w:rPr>
          <w:sz w:val="24"/>
          <w:szCs w:val="24"/>
        </w:rPr>
      </w:pPr>
      <w:r>
        <w:rPr>
          <w:sz w:val="24"/>
          <w:szCs w:val="24"/>
        </w:rPr>
        <w:t>2</w:t>
      </w:r>
      <w:r w:rsidRPr="00740684">
        <w:rPr>
          <w:sz w:val="24"/>
          <w:szCs w:val="24"/>
        </w:rPr>
        <w:t>. Brīvības ielai Ogres pilsētas vēsturiskajā centrā raksturīga...</w:t>
      </w:r>
    </w:p>
    <w:p w:rsidR="00740684" w:rsidRPr="00740684" w:rsidRDefault="00740684" w:rsidP="00740684">
      <w:pPr>
        <w:spacing w:after="0" w:line="240" w:lineRule="auto"/>
        <w:rPr>
          <w:sz w:val="24"/>
          <w:szCs w:val="24"/>
        </w:rPr>
      </w:pPr>
      <w:r w:rsidRPr="00740684">
        <w:rPr>
          <w:sz w:val="24"/>
          <w:szCs w:val="24"/>
        </w:rPr>
        <w:t>a. 19. gs. 90. gadu arhitektūra</w:t>
      </w:r>
    </w:p>
    <w:p w:rsidR="00740684" w:rsidRPr="00740684" w:rsidRDefault="00740684" w:rsidP="00740684">
      <w:pPr>
        <w:spacing w:after="0" w:line="240" w:lineRule="auto"/>
        <w:rPr>
          <w:b/>
          <w:sz w:val="24"/>
          <w:szCs w:val="24"/>
        </w:rPr>
      </w:pPr>
      <w:r w:rsidRPr="00740684">
        <w:rPr>
          <w:b/>
          <w:sz w:val="24"/>
          <w:szCs w:val="24"/>
        </w:rPr>
        <w:t>b. 20. gs. 20.-30. gadu arhitektūra</w:t>
      </w:r>
    </w:p>
    <w:p w:rsidR="00740684" w:rsidRPr="00740684" w:rsidRDefault="00740684" w:rsidP="00740684">
      <w:pPr>
        <w:spacing w:after="0" w:line="240" w:lineRule="auto"/>
        <w:rPr>
          <w:sz w:val="24"/>
          <w:szCs w:val="24"/>
        </w:rPr>
      </w:pPr>
      <w:r w:rsidRPr="00740684">
        <w:rPr>
          <w:sz w:val="24"/>
          <w:szCs w:val="24"/>
        </w:rPr>
        <w:t>c. 20. gs. 50. gadu arhitektūra</w:t>
      </w:r>
    </w:p>
    <w:p w:rsidR="00740684" w:rsidRPr="00740684" w:rsidRDefault="00740684" w:rsidP="00740684">
      <w:pPr>
        <w:spacing w:after="0" w:line="240" w:lineRule="auto"/>
        <w:rPr>
          <w:sz w:val="24"/>
          <w:szCs w:val="24"/>
        </w:rPr>
      </w:pPr>
      <w:r w:rsidRPr="00740684">
        <w:rPr>
          <w:sz w:val="24"/>
          <w:szCs w:val="24"/>
        </w:rPr>
        <w:t>d. 20. gs. 70. gadu arhitektūra</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740684" w:rsidP="00740684">
      <w:pPr>
        <w:spacing w:after="0" w:line="240" w:lineRule="auto"/>
        <w:rPr>
          <w:sz w:val="24"/>
          <w:szCs w:val="24"/>
        </w:rPr>
      </w:pPr>
      <w:r>
        <w:rPr>
          <w:sz w:val="24"/>
          <w:szCs w:val="24"/>
        </w:rPr>
        <w:t>3</w:t>
      </w:r>
      <w:r w:rsidR="00B52E53" w:rsidRPr="00740684">
        <w:rPr>
          <w:sz w:val="24"/>
          <w:szCs w:val="24"/>
        </w:rPr>
        <w:t>. Vecākā Ogresciema sabiedriskā organizācija dibināta 1888. gadā. Kā sauc šo organizāciju?</w:t>
      </w:r>
    </w:p>
    <w:p w:rsidR="00B52E53" w:rsidRPr="00740684" w:rsidRDefault="00B52E53" w:rsidP="00740684">
      <w:pPr>
        <w:spacing w:after="0" w:line="240" w:lineRule="auto"/>
        <w:rPr>
          <w:sz w:val="24"/>
          <w:szCs w:val="24"/>
        </w:rPr>
      </w:pPr>
      <w:r w:rsidRPr="00740684">
        <w:rPr>
          <w:sz w:val="24"/>
          <w:szCs w:val="24"/>
        </w:rPr>
        <w:t xml:space="preserve">a. Ikšķiles – Ogres Saviesīgā biedrība </w:t>
      </w:r>
    </w:p>
    <w:p w:rsidR="00B52E53" w:rsidRPr="00740684" w:rsidRDefault="00B52E53" w:rsidP="00740684">
      <w:pPr>
        <w:spacing w:after="0" w:line="240" w:lineRule="auto"/>
        <w:rPr>
          <w:sz w:val="24"/>
          <w:szCs w:val="24"/>
        </w:rPr>
      </w:pPr>
      <w:r w:rsidRPr="00740684">
        <w:rPr>
          <w:sz w:val="24"/>
          <w:szCs w:val="24"/>
        </w:rPr>
        <w:t>b. Ogres Brīvprātīgo ugunsdzēsēju biedrība</w:t>
      </w:r>
    </w:p>
    <w:p w:rsidR="00B52E53" w:rsidRPr="00740684" w:rsidRDefault="00B52E53" w:rsidP="00740684">
      <w:pPr>
        <w:spacing w:after="0" w:line="240" w:lineRule="auto"/>
        <w:rPr>
          <w:sz w:val="24"/>
          <w:szCs w:val="24"/>
        </w:rPr>
      </w:pPr>
      <w:r w:rsidRPr="00740684">
        <w:rPr>
          <w:sz w:val="24"/>
          <w:szCs w:val="24"/>
        </w:rPr>
        <w:t xml:space="preserve">c. Ogres parka vasarnīcu īpašnieku un īrnieku biedrība </w:t>
      </w:r>
    </w:p>
    <w:p w:rsidR="00740684" w:rsidRPr="00740684" w:rsidRDefault="00B52E53" w:rsidP="00740684">
      <w:pPr>
        <w:spacing w:after="0" w:line="240" w:lineRule="auto"/>
        <w:rPr>
          <w:b/>
          <w:sz w:val="24"/>
          <w:szCs w:val="24"/>
        </w:rPr>
      </w:pPr>
      <w:r w:rsidRPr="00740684">
        <w:rPr>
          <w:b/>
          <w:sz w:val="24"/>
          <w:szCs w:val="24"/>
        </w:rPr>
        <w:t>d</w:t>
      </w:r>
      <w:r w:rsidRPr="00740684">
        <w:rPr>
          <w:sz w:val="24"/>
          <w:szCs w:val="24"/>
        </w:rPr>
        <w:t xml:space="preserve">. </w:t>
      </w:r>
      <w:r w:rsidRPr="00740684">
        <w:rPr>
          <w:b/>
          <w:sz w:val="24"/>
          <w:szCs w:val="24"/>
        </w:rPr>
        <w:t xml:space="preserve">Sprēstiņu Latviešu palīdzības biedrība </w:t>
      </w:r>
    </w:p>
    <w:p w:rsidR="00B52E53" w:rsidRDefault="00B52E53" w:rsidP="00740684">
      <w:pPr>
        <w:spacing w:after="0" w:line="240" w:lineRule="auto"/>
        <w:rPr>
          <w:sz w:val="24"/>
          <w:szCs w:val="24"/>
        </w:rPr>
      </w:pPr>
    </w:p>
    <w:p w:rsidR="00607D42" w:rsidRPr="00740684" w:rsidRDefault="00607D42"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4</w:t>
      </w:r>
      <w:r w:rsidR="00B52E53" w:rsidRPr="00740684">
        <w:rPr>
          <w:sz w:val="24"/>
          <w:szCs w:val="24"/>
        </w:rPr>
        <w:t>. 1937. gadā Ogrē notika ievērojami plūdi. To seku likvidēšanā aktīvi iesaistījās toreizējais pilsētas galva...</w:t>
      </w:r>
    </w:p>
    <w:p w:rsidR="00B52E53" w:rsidRPr="00740684" w:rsidRDefault="00B52E53" w:rsidP="00740684">
      <w:pPr>
        <w:spacing w:after="0" w:line="240" w:lineRule="auto"/>
        <w:rPr>
          <w:sz w:val="24"/>
          <w:szCs w:val="24"/>
        </w:rPr>
      </w:pPr>
      <w:r w:rsidRPr="00740684">
        <w:rPr>
          <w:sz w:val="24"/>
          <w:szCs w:val="24"/>
        </w:rPr>
        <w:t>a. Aivars Kalniņš</w:t>
      </w:r>
    </w:p>
    <w:p w:rsidR="00B52E53" w:rsidRPr="00740684" w:rsidRDefault="00B52E53" w:rsidP="00740684">
      <w:pPr>
        <w:spacing w:after="0" w:line="240" w:lineRule="auto"/>
        <w:rPr>
          <w:sz w:val="24"/>
          <w:szCs w:val="24"/>
        </w:rPr>
      </w:pPr>
      <w:r w:rsidRPr="00740684">
        <w:rPr>
          <w:sz w:val="24"/>
          <w:szCs w:val="24"/>
        </w:rPr>
        <w:t>b. Pēteris Šīrons</w:t>
      </w:r>
    </w:p>
    <w:p w:rsidR="00B52E53" w:rsidRPr="00740684" w:rsidRDefault="00B52E53" w:rsidP="00740684">
      <w:pPr>
        <w:spacing w:after="0" w:line="240" w:lineRule="auto"/>
        <w:rPr>
          <w:sz w:val="24"/>
          <w:szCs w:val="24"/>
        </w:rPr>
      </w:pPr>
      <w:r w:rsidRPr="00740684">
        <w:rPr>
          <w:sz w:val="24"/>
          <w:szCs w:val="24"/>
        </w:rPr>
        <w:t>c. Vilis Gulbis</w:t>
      </w:r>
    </w:p>
    <w:p w:rsidR="00B52E53" w:rsidRPr="00740684" w:rsidRDefault="00B52E53" w:rsidP="00740684">
      <w:pPr>
        <w:spacing w:after="0" w:line="240" w:lineRule="auto"/>
        <w:rPr>
          <w:b/>
          <w:sz w:val="24"/>
          <w:szCs w:val="24"/>
        </w:rPr>
      </w:pPr>
      <w:r w:rsidRPr="00740684">
        <w:rPr>
          <w:b/>
          <w:sz w:val="24"/>
          <w:szCs w:val="24"/>
        </w:rPr>
        <w:t xml:space="preserve">d. Jūlijs Marsons </w:t>
      </w:r>
    </w:p>
    <w:p w:rsidR="00B52E53" w:rsidRPr="00740684" w:rsidRDefault="00B52E53" w:rsidP="00740684">
      <w:pPr>
        <w:spacing w:after="0" w:line="240" w:lineRule="auto"/>
        <w:rPr>
          <w:color w:val="2E74B5" w:themeColor="accent1" w:themeShade="BF"/>
          <w:sz w:val="24"/>
          <w:szCs w:val="24"/>
        </w:rPr>
      </w:pPr>
    </w:p>
    <w:p w:rsidR="00B52E53" w:rsidRPr="00740684" w:rsidRDefault="00607D42" w:rsidP="00740684">
      <w:pPr>
        <w:spacing w:after="0" w:line="240" w:lineRule="auto"/>
        <w:rPr>
          <w:sz w:val="24"/>
          <w:szCs w:val="24"/>
        </w:rPr>
      </w:pPr>
      <w:r>
        <w:rPr>
          <w:sz w:val="24"/>
          <w:szCs w:val="24"/>
        </w:rPr>
        <w:t>5</w:t>
      </w:r>
      <w:r w:rsidR="00B52E53" w:rsidRPr="00740684">
        <w:rPr>
          <w:sz w:val="24"/>
          <w:szCs w:val="24"/>
        </w:rPr>
        <w:t>. Ogres parkā zemes gabali tika mērīti pūrvietās. Pūrvieta atbilst...</w:t>
      </w:r>
    </w:p>
    <w:p w:rsidR="00B52E53" w:rsidRPr="00740684" w:rsidRDefault="00B52E53" w:rsidP="00740684">
      <w:pPr>
        <w:spacing w:after="0" w:line="240" w:lineRule="auto"/>
        <w:rPr>
          <w:b/>
          <w:sz w:val="24"/>
          <w:szCs w:val="24"/>
        </w:rPr>
      </w:pPr>
      <w:r w:rsidRPr="00740684">
        <w:rPr>
          <w:b/>
          <w:sz w:val="24"/>
          <w:szCs w:val="24"/>
        </w:rPr>
        <w:t xml:space="preserve">a. 0,4 ha </w:t>
      </w:r>
    </w:p>
    <w:p w:rsidR="00B52E53" w:rsidRPr="00740684" w:rsidRDefault="00B52E53" w:rsidP="00740684">
      <w:pPr>
        <w:spacing w:after="0" w:line="240" w:lineRule="auto"/>
        <w:rPr>
          <w:sz w:val="24"/>
          <w:szCs w:val="24"/>
        </w:rPr>
      </w:pPr>
      <w:r w:rsidRPr="00740684">
        <w:rPr>
          <w:sz w:val="24"/>
          <w:szCs w:val="24"/>
        </w:rPr>
        <w:t>b. 1 ha</w:t>
      </w:r>
    </w:p>
    <w:p w:rsidR="00B52E53" w:rsidRPr="00740684" w:rsidRDefault="00B52E53" w:rsidP="00740684">
      <w:pPr>
        <w:spacing w:after="0" w:line="240" w:lineRule="auto"/>
        <w:rPr>
          <w:sz w:val="24"/>
          <w:szCs w:val="24"/>
        </w:rPr>
      </w:pPr>
      <w:r w:rsidRPr="00740684">
        <w:rPr>
          <w:sz w:val="24"/>
          <w:szCs w:val="24"/>
        </w:rPr>
        <w:t>c. 3, 14 ha</w:t>
      </w:r>
    </w:p>
    <w:p w:rsidR="00B52E53" w:rsidRPr="00740684" w:rsidRDefault="00B52E53" w:rsidP="00740684">
      <w:pPr>
        <w:spacing w:after="0" w:line="240" w:lineRule="auto"/>
        <w:rPr>
          <w:sz w:val="24"/>
          <w:szCs w:val="24"/>
        </w:rPr>
      </w:pPr>
      <w:r w:rsidRPr="00740684">
        <w:rPr>
          <w:sz w:val="24"/>
          <w:szCs w:val="24"/>
        </w:rPr>
        <w:t>d. 40 ha</w:t>
      </w:r>
    </w:p>
    <w:p w:rsidR="00B52E53" w:rsidRPr="00740684" w:rsidRDefault="00607D42" w:rsidP="00740684">
      <w:pPr>
        <w:spacing w:after="0" w:line="240" w:lineRule="auto"/>
        <w:rPr>
          <w:sz w:val="24"/>
          <w:szCs w:val="24"/>
        </w:rPr>
      </w:pPr>
      <w:r>
        <w:rPr>
          <w:sz w:val="24"/>
          <w:szCs w:val="24"/>
        </w:rPr>
        <w:lastRenderedPageBreak/>
        <w:t>6</w:t>
      </w:r>
      <w:r w:rsidR="00B52E53" w:rsidRPr="00740684">
        <w:rPr>
          <w:sz w:val="24"/>
          <w:szCs w:val="24"/>
        </w:rPr>
        <w:t>. Bijušās sanatorijas “Ogre” ēkai Gaismas prospektā 2/6 piešķirts...</w:t>
      </w:r>
    </w:p>
    <w:p w:rsidR="00B52E53" w:rsidRPr="00740684" w:rsidRDefault="00B52E53" w:rsidP="00740684">
      <w:pPr>
        <w:spacing w:after="0" w:line="240" w:lineRule="auto"/>
        <w:rPr>
          <w:b/>
          <w:sz w:val="24"/>
          <w:szCs w:val="24"/>
        </w:rPr>
      </w:pPr>
      <w:r w:rsidRPr="00740684">
        <w:rPr>
          <w:b/>
          <w:sz w:val="24"/>
          <w:szCs w:val="24"/>
        </w:rPr>
        <w:t>a. Vietējas nozīmes arhitektūras pieminekļa statuss</w:t>
      </w:r>
    </w:p>
    <w:p w:rsidR="00B52E53" w:rsidRPr="00740684" w:rsidRDefault="00B52E53" w:rsidP="00740684">
      <w:pPr>
        <w:spacing w:after="0" w:line="240" w:lineRule="auto"/>
        <w:rPr>
          <w:sz w:val="24"/>
          <w:szCs w:val="24"/>
        </w:rPr>
      </w:pPr>
      <w:r w:rsidRPr="00740684">
        <w:rPr>
          <w:sz w:val="24"/>
          <w:szCs w:val="24"/>
        </w:rPr>
        <w:t>b. Valsts nozīmes pieminekļa statuss</w:t>
      </w:r>
    </w:p>
    <w:p w:rsidR="00B52E53" w:rsidRPr="00740684" w:rsidRDefault="00B52E53" w:rsidP="00740684">
      <w:pPr>
        <w:spacing w:after="0" w:line="240" w:lineRule="auto"/>
        <w:rPr>
          <w:sz w:val="24"/>
          <w:szCs w:val="24"/>
        </w:rPr>
      </w:pPr>
      <w:r w:rsidRPr="00740684">
        <w:rPr>
          <w:sz w:val="24"/>
          <w:szCs w:val="24"/>
        </w:rPr>
        <w:t>c. Gan vietējas nozīmes arhitektūras pieminekļa statuss, gan valsts nozīmes pieminekļa statuss</w:t>
      </w:r>
    </w:p>
    <w:p w:rsidR="00B52E53" w:rsidRPr="00740684" w:rsidRDefault="00B52E53" w:rsidP="00740684">
      <w:pPr>
        <w:spacing w:after="0" w:line="240" w:lineRule="auto"/>
        <w:rPr>
          <w:sz w:val="24"/>
          <w:szCs w:val="24"/>
        </w:rPr>
      </w:pPr>
      <w:r w:rsidRPr="00740684">
        <w:rPr>
          <w:sz w:val="24"/>
          <w:szCs w:val="24"/>
        </w:rPr>
        <w:t>d. Sanatorijai piešķirtie statusi līdz ar veselības iestādes izvākšanos 2014. gadā ir atņemti</w:t>
      </w:r>
    </w:p>
    <w:p w:rsidR="00B52E53" w:rsidRPr="00740684" w:rsidRDefault="00B52E53" w:rsidP="00740684">
      <w:pPr>
        <w:spacing w:after="0" w:line="240" w:lineRule="auto"/>
        <w:rPr>
          <w:sz w:val="24"/>
          <w:szCs w:val="24"/>
        </w:rPr>
      </w:pPr>
      <w:r w:rsidRPr="00740684">
        <w:rPr>
          <w:sz w:val="24"/>
          <w:szCs w:val="24"/>
        </w:rPr>
        <w:t xml:space="preserve"> </w:t>
      </w: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7</w:t>
      </w:r>
      <w:r w:rsidR="00B52E53" w:rsidRPr="00740684">
        <w:rPr>
          <w:sz w:val="24"/>
          <w:szCs w:val="24"/>
        </w:rPr>
        <w:t>. Kas ir skansts?</w:t>
      </w:r>
    </w:p>
    <w:p w:rsidR="00B52E53" w:rsidRPr="00740684" w:rsidRDefault="00B52E53" w:rsidP="00740684">
      <w:pPr>
        <w:spacing w:after="0" w:line="240" w:lineRule="auto"/>
        <w:rPr>
          <w:b/>
          <w:sz w:val="24"/>
          <w:szCs w:val="24"/>
        </w:rPr>
      </w:pPr>
      <w:r w:rsidRPr="00740684">
        <w:rPr>
          <w:b/>
          <w:sz w:val="24"/>
          <w:szCs w:val="24"/>
        </w:rPr>
        <w:t>a. Zemes nocietinājums, cietokšņa valnis</w:t>
      </w:r>
    </w:p>
    <w:p w:rsidR="00B52E53" w:rsidRPr="00740684" w:rsidRDefault="00B52E53" w:rsidP="00740684">
      <w:pPr>
        <w:spacing w:after="0" w:line="240" w:lineRule="auto"/>
        <w:rPr>
          <w:sz w:val="24"/>
          <w:szCs w:val="24"/>
        </w:rPr>
      </w:pPr>
      <w:r w:rsidRPr="00740684">
        <w:rPr>
          <w:sz w:val="24"/>
          <w:szCs w:val="24"/>
        </w:rPr>
        <w:t xml:space="preserve">b. Jumta segums </w:t>
      </w:r>
    </w:p>
    <w:p w:rsidR="00B52E53" w:rsidRPr="00740684" w:rsidRDefault="00B52E53" w:rsidP="00740684">
      <w:pPr>
        <w:spacing w:after="0" w:line="240" w:lineRule="auto"/>
        <w:rPr>
          <w:sz w:val="24"/>
          <w:szCs w:val="24"/>
        </w:rPr>
      </w:pPr>
      <w:r w:rsidRPr="00740684">
        <w:rPr>
          <w:sz w:val="24"/>
          <w:szCs w:val="24"/>
        </w:rPr>
        <w:t>c. Amatnieku apvienība</w:t>
      </w:r>
    </w:p>
    <w:p w:rsidR="00B52E53" w:rsidRPr="00740684" w:rsidRDefault="00B52E53" w:rsidP="00740684">
      <w:pPr>
        <w:spacing w:after="0" w:line="240" w:lineRule="auto"/>
        <w:rPr>
          <w:sz w:val="24"/>
          <w:szCs w:val="24"/>
        </w:rPr>
      </w:pPr>
      <w:r w:rsidRPr="00740684">
        <w:rPr>
          <w:sz w:val="24"/>
          <w:szCs w:val="24"/>
        </w:rPr>
        <w:t>d. Miesnieka tirgotava</w:t>
      </w:r>
    </w:p>
    <w:p w:rsidR="00B52E53" w:rsidRDefault="00B52E53" w:rsidP="00740684">
      <w:pPr>
        <w:spacing w:after="0" w:line="240" w:lineRule="auto"/>
        <w:rPr>
          <w:sz w:val="24"/>
          <w:szCs w:val="24"/>
        </w:rPr>
      </w:pPr>
    </w:p>
    <w:p w:rsidR="00607D42" w:rsidRPr="00740684" w:rsidRDefault="00607D42"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8</w:t>
      </w:r>
      <w:r w:rsidR="00B52E53" w:rsidRPr="00740684">
        <w:rPr>
          <w:sz w:val="24"/>
          <w:szCs w:val="24"/>
        </w:rPr>
        <w:t>. Kā sauc pazīstamu dzejnieku, kurš 20. gs. 50. gados atpūties Ogrē un kura kopbilde ar aktrisi Antu Klints redzama muzeja ekspozīcijā?</w:t>
      </w:r>
    </w:p>
    <w:p w:rsidR="00B52E53" w:rsidRPr="00740684" w:rsidRDefault="00B52E53" w:rsidP="00740684">
      <w:pPr>
        <w:spacing w:after="0" w:line="240" w:lineRule="auto"/>
        <w:rPr>
          <w:sz w:val="24"/>
          <w:szCs w:val="24"/>
        </w:rPr>
      </w:pPr>
      <w:r w:rsidRPr="00740684">
        <w:rPr>
          <w:sz w:val="24"/>
          <w:szCs w:val="24"/>
        </w:rPr>
        <w:t>a. Jānis Sudrabkalns</w:t>
      </w:r>
    </w:p>
    <w:p w:rsidR="00B52E53" w:rsidRPr="00740684" w:rsidRDefault="00B52E53" w:rsidP="00740684">
      <w:pPr>
        <w:spacing w:after="0" w:line="240" w:lineRule="auto"/>
        <w:rPr>
          <w:sz w:val="24"/>
          <w:szCs w:val="24"/>
        </w:rPr>
      </w:pPr>
      <w:r w:rsidRPr="00740684">
        <w:rPr>
          <w:sz w:val="24"/>
          <w:szCs w:val="24"/>
        </w:rPr>
        <w:t>b. Pāvils Vīlips</w:t>
      </w:r>
    </w:p>
    <w:p w:rsidR="00B52E53" w:rsidRPr="00740684" w:rsidRDefault="00B52E53" w:rsidP="00740684">
      <w:pPr>
        <w:spacing w:after="0" w:line="240" w:lineRule="auto"/>
        <w:rPr>
          <w:sz w:val="24"/>
          <w:szCs w:val="24"/>
        </w:rPr>
      </w:pPr>
      <w:r w:rsidRPr="00740684">
        <w:rPr>
          <w:sz w:val="24"/>
          <w:szCs w:val="24"/>
        </w:rPr>
        <w:t>c. Arvīds Grigulis</w:t>
      </w:r>
    </w:p>
    <w:p w:rsidR="00B52E53" w:rsidRPr="00740684" w:rsidRDefault="00B52E53" w:rsidP="00740684">
      <w:pPr>
        <w:spacing w:after="0" w:line="240" w:lineRule="auto"/>
        <w:rPr>
          <w:b/>
          <w:sz w:val="24"/>
          <w:szCs w:val="24"/>
        </w:rPr>
      </w:pPr>
      <w:r w:rsidRPr="00740684">
        <w:rPr>
          <w:b/>
          <w:sz w:val="24"/>
          <w:szCs w:val="24"/>
        </w:rPr>
        <w:t>d. Aleksandrs Čaks</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9</w:t>
      </w:r>
      <w:r w:rsidR="00B52E53" w:rsidRPr="00740684">
        <w:rPr>
          <w:sz w:val="24"/>
          <w:szCs w:val="24"/>
        </w:rPr>
        <w:t>. Nozīmīgs Vidzemes 18. un 19. gs. sakaru mezgls tagadējās Ogres pilsētas teritorijā bija...</w:t>
      </w:r>
    </w:p>
    <w:p w:rsidR="00B52E53" w:rsidRPr="00740684" w:rsidRDefault="00B52E53" w:rsidP="00740684">
      <w:pPr>
        <w:spacing w:after="0" w:line="240" w:lineRule="auto"/>
        <w:rPr>
          <w:sz w:val="24"/>
          <w:szCs w:val="24"/>
        </w:rPr>
      </w:pPr>
      <w:r w:rsidRPr="00740684">
        <w:rPr>
          <w:sz w:val="24"/>
          <w:szCs w:val="24"/>
        </w:rPr>
        <w:t>a. Mazbānīša dzelzceļa stacija Ogrē</w:t>
      </w:r>
    </w:p>
    <w:p w:rsidR="00B52E53" w:rsidRPr="00740684" w:rsidRDefault="00B52E53" w:rsidP="00740684">
      <w:pPr>
        <w:spacing w:after="0" w:line="240" w:lineRule="auto"/>
        <w:rPr>
          <w:b/>
          <w:sz w:val="24"/>
          <w:szCs w:val="24"/>
        </w:rPr>
      </w:pPr>
      <w:r w:rsidRPr="00740684">
        <w:rPr>
          <w:sz w:val="24"/>
          <w:szCs w:val="24"/>
        </w:rPr>
        <w:t xml:space="preserve">b. </w:t>
      </w:r>
      <w:r w:rsidRPr="00740684">
        <w:rPr>
          <w:b/>
          <w:sz w:val="24"/>
          <w:szCs w:val="24"/>
        </w:rPr>
        <w:t>Zirgu pasta stacija Ogrē</w:t>
      </w:r>
    </w:p>
    <w:p w:rsidR="00B52E53" w:rsidRPr="00740684" w:rsidRDefault="00B52E53" w:rsidP="00740684">
      <w:pPr>
        <w:spacing w:after="0" w:line="240" w:lineRule="auto"/>
        <w:rPr>
          <w:sz w:val="24"/>
          <w:szCs w:val="24"/>
        </w:rPr>
      </w:pPr>
      <w:r w:rsidRPr="00740684">
        <w:rPr>
          <w:sz w:val="24"/>
          <w:szCs w:val="24"/>
        </w:rPr>
        <w:t>c. Plostu stacija Ogres upes grīvā</w:t>
      </w:r>
    </w:p>
    <w:p w:rsidR="00B52E53" w:rsidRPr="00740684" w:rsidRDefault="00B52E53" w:rsidP="00740684">
      <w:pPr>
        <w:spacing w:after="0" w:line="240" w:lineRule="auto"/>
        <w:rPr>
          <w:sz w:val="24"/>
          <w:szCs w:val="24"/>
        </w:rPr>
      </w:pPr>
      <w:r w:rsidRPr="00740684">
        <w:rPr>
          <w:sz w:val="24"/>
          <w:szCs w:val="24"/>
        </w:rPr>
        <w:t>d. Dzelzceļa stacija</w:t>
      </w:r>
    </w:p>
    <w:p w:rsidR="00B52E53" w:rsidRPr="00740684" w:rsidRDefault="00B52E53" w:rsidP="00740684">
      <w:pPr>
        <w:spacing w:after="0" w:line="240" w:lineRule="auto"/>
        <w:rPr>
          <w:color w:val="C00000"/>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10</w:t>
      </w:r>
      <w:r w:rsidR="00B52E53" w:rsidRPr="00740684">
        <w:rPr>
          <w:sz w:val="24"/>
          <w:szCs w:val="24"/>
        </w:rPr>
        <w:t xml:space="preserve">. Kā sauc </w:t>
      </w:r>
      <w:r w:rsidR="00300076">
        <w:rPr>
          <w:sz w:val="24"/>
          <w:szCs w:val="24"/>
        </w:rPr>
        <w:t xml:space="preserve">1965. gadā celtās </w:t>
      </w:r>
      <w:r w:rsidR="00B52E53" w:rsidRPr="00740684">
        <w:rPr>
          <w:sz w:val="24"/>
          <w:szCs w:val="24"/>
        </w:rPr>
        <w:t>Ogres estrādes arhitektu?</w:t>
      </w:r>
    </w:p>
    <w:p w:rsidR="00B52E53" w:rsidRPr="00740684" w:rsidRDefault="00B52E53" w:rsidP="00740684">
      <w:pPr>
        <w:spacing w:after="0" w:line="240" w:lineRule="auto"/>
        <w:rPr>
          <w:b/>
          <w:sz w:val="24"/>
          <w:szCs w:val="24"/>
        </w:rPr>
      </w:pPr>
      <w:r w:rsidRPr="00740684">
        <w:rPr>
          <w:b/>
          <w:sz w:val="24"/>
          <w:szCs w:val="24"/>
        </w:rPr>
        <w:t>a. Edgars Šēnbergs</w:t>
      </w:r>
    </w:p>
    <w:p w:rsidR="00B52E53" w:rsidRPr="00740684" w:rsidRDefault="00B52E53" w:rsidP="00740684">
      <w:pPr>
        <w:spacing w:after="0" w:line="240" w:lineRule="auto"/>
        <w:rPr>
          <w:sz w:val="24"/>
          <w:szCs w:val="24"/>
        </w:rPr>
      </w:pPr>
      <w:r w:rsidRPr="00740684">
        <w:rPr>
          <w:sz w:val="24"/>
          <w:szCs w:val="24"/>
        </w:rPr>
        <w:t>b. Eduards Šīmanis</w:t>
      </w:r>
    </w:p>
    <w:p w:rsidR="00B52E53" w:rsidRPr="00740684" w:rsidRDefault="00B52E53" w:rsidP="00740684">
      <w:pPr>
        <w:spacing w:after="0" w:line="240" w:lineRule="auto"/>
        <w:rPr>
          <w:sz w:val="24"/>
          <w:szCs w:val="24"/>
        </w:rPr>
      </w:pPr>
      <w:r w:rsidRPr="00740684">
        <w:rPr>
          <w:sz w:val="24"/>
          <w:szCs w:val="24"/>
        </w:rPr>
        <w:t>c. Edmunds Šulcmanis</w:t>
      </w:r>
    </w:p>
    <w:p w:rsidR="00B52E53" w:rsidRPr="00740684" w:rsidRDefault="00B52E53" w:rsidP="00740684">
      <w:pPr>
        <w:spacing w:after="0" w:line="240" w:lineRule="auto"/>
        <w:rPr>
          <w:sz w:val="24"/>
          <w:szCs w:val="24"/>
        </w:rPr>
      </w:pPr>
      <w:r w:rsidRPr="00740684">
        <w:rPr>
          <w:sz w:val="24"/>
          <w:szCs w:val="24"/>
        </w:rPr>
        <w:t xml:space="preserve">d. Edvīns Šēbergs </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11</w:t>
      </w:r>
      <w:r w:rsidR="00B52E53" w:rsidRPr="00740684">
        <w:rPr>
          <w:sz w:val="24"/>
          <w:szCs w:val="24"/>
        </w:rPr>
        <w:t xml:space="preserve">. Starpkaru periodā vasarnieku ģimenes galvam peldu nodoklis Ogrē, ja ģimene uzturējās vairāk par 3 dienām, bija... </w:t>
      </w:r>
    </w:p>
    <w:p w:rsidR="00B52E53" w:rsidRPr="00740684" w:rsidRDefault="00B52E53" w:rsidP="00740684">
      <w:pPr>
        <w:spacing w:after="0" w:line="240" w:lineRule="auto"/>
        <w:rPr>
          <w:sz w:val="24"/>
          <w:szCs w:val="24"/>
        </w:rPr>
      </w:pPr>
      <w:r w:rsidRPr="00740684">
        <w:rPr>
          <w:sz w:val="24"/>
          <w:szCs w:val="24"/>
        </w:rPr>
        <w:t>a. 1.00 Ls</w:t>
      </w:r>
    </w:p>
    <w:p w:rsidR="00B52E53" w:rsidRPr="00740684" w:rsidRDefault="00B52E53" w:rsidP="00740684">
      <w:pPr>
        <w:spacing w:after="0" w:line="240" w:lineRule="auto"/>
        <w:rPr>
          <w:b/>
          <w:sz w:val="24"/>
          <w:szCs w:val="24"/>
        </w:rPr>
      </w:pPr>
      <w:r w:rsidRPr="00740684">
        <w:rPr>
          <w:b/>
          <w:sz w:val="24"/>
          <w:szCs w:val="24"/>
        </w:rPr>
        <w:t>b. 4.00 Ls</w:t>
      </w:r>
    </w:p>
    <w:p w:rsidR="00B52E53" w:rsidRPr="00740684" w:rsidRDefault="00B52E53" w:rsidP="00740684">
      <w:pPr>
        <w:spacing w:after="0" w:line="240" w:lineRule="auto"/>
        <w:rPr>
          <w:sz w:val="24"/>
          <w:szCs w:val="24"/>
        </w:rPr>
      </w:pPr>
      <w:r w:rsidRPr="00740684">
        <w:rPr>
          <w:sz w:val="24"/>
          <w:szCs w:val="24"/>
        </w:rPr>
        <w:t>c. 6.00 Ls</w:t>
      </w:r>
    </w:p>
    <w:p w:rsidR="00B52E53" w:rsidRPr="00740684" w:rsidRDefault="00B52E53" w:rsidP="00740684">
      <w:pPr>
        <w:spacing w:after="0" w:line="240" w:lineRule="auto"/>
        <w:rPr>
          <w:sz w:val="24"/>
          <w:szCs w:val="24"/>
        </w:rPr>
      </w:pPr>
      <w:r w:rsidRPr="00740684">
        <w:rPr>
          <w:sz w:val="24"/>
          <w:szCs w:val="24"/>
        </w:rPr>
        <w:t>d. 8.00 Ls</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lastRenderedPageBreak/>
        <w:t>12</w:t>
      </w:r>
      <w:r w:rsidR="00B52E53" w:rsidRPr="00740684">
        <w:rPr>
          <w:sz w:val="24"/>
          <w:szCs w:val="24"/>
        </w:rPr>
        <w:t>. Kā sauca akciju (tās simbolu), kad visā pasaulē, arī Ogrē vāca ziedojumus tuberkulozes apkarošanai?</w:t>
      </w:r>
    </w:p>
    <w:p w:rsidR="00B52E53" w:rsidRPr="00740684" w:rsidRDefault="00B52E53" w:rsidP="00740684">
      <w:pPr>
        <w:spacing w:after="0" w:line="240" w:lineRule="auto"/>
        <w:rPr>
          <w:sz w:val="24"/>
          <w:szCs w:val="24"/>
        </w:rPr>
      </w:pPr>
      <w:r w:rsidRPr="00740684">
        <w:rPr>
          <w:sz w:val="24"/>
          <w:szCs w:val="24"/>
        </w:rPr>
        <w:t>a. Baltā laipa</w:t>
      </w:r>
    </w:p>
    <w:p w:rsidR="00B52E53" w:rsidRPr="00740684" w:rsidRDefault="00B52E53" w:rsidP="00740684">
      <w:pPr>
        <w:spacing w:after="0" w:line="240" w:lineRule="auto"/>
        <w:rPr>
          <w:sz w:val="24"/>
          <w:szCs w:val="24"/>
        </w:rPr>
      </w:pPr>
      <w:r w:rsidRPr="00740684">
        <w:rPr>
          <w:sz w:val="24"/>
          <w:szCs w:val="24"/>
        </w:rPr>
        <w:t>b. Baltā saule</w:t>
      </w:r>
    </w:p>
    <w:p w:rsidR="00B52E53" w:rsidRPr="00740684" w:rsidRDefault="00B52E53" w:rsidP="00740684">
      <w:pPr>
        <w:spacing w:after="0" w:line="240" w:lineRule="auto"/>
        <w:rPr>
          <w:sz w:val="24"/>
          <w:szCs w:val="24"/>
        </w:rPr>
      </w:pPr>
      <w:r w:rsidRPr="00740684">
        <w:rPr>
          <w:sz w:val="24"/>
          <w:szCs w:val="24"/>
        </w:rPr>
        <w:t xml:space="preserve">c. </w:t>
      </w:r>
      <w:r w:rsidRPr="00740684">
        <w:rPr>
          <w:b/>
          <w:sz w:val="24"/>
          <w:szCs w:val="24"/>
        </w:rPr>
        <w:t>Baltā puķe</w:t>
      </w:r>
    </w:p>
    <w:p w:rsidR="00B52E53" w:rsidRPr="00740684" w:rsidRDefault="00B52E53" w:rsidP="00740684">
      <w:pPr>
        <w:spacing w:after="0" w:line="240" w:lineRule="auto"/>
        <w:rPr>
          <w:sz w:val="24"/>
          <w:szCs w:val="24"/>
        </w:rPr>
      </w:pPr>
      <w:r w:rsidRPr="00740684">
        <w:rPr>
          <w:sz w:val="24"/>
          <w:szCs w:val="24"/>
        </w:rPr>
        <w:t xml:space="preserve">d. Baltā lapa </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13</w:t>
      </w:r>
      <w:r w:rsidR="00B52E53" w:rsidRPr="00740684">
        <w:rPr>
          <w:sz w:val="24"/>
          <w:szCs w:val="24"/>
        </w:rPr>
        <w:t>. Kāds populārs 1930. gadu sauklis lasāms uz kalendāra muzeja ekspozīcijā?</w:t>
      </w:r>
    </w:p>
    <w:p w:rsidR="00B52E53" w:rsidRPr="00740684" w:rsidRDefault="00B52E53" w:rsidP="00740684">
      <w:pPr>
        <w:spacing w:after="0" w:line="240" w:lineRule="auto"/>
        <w:rPr>
          <w:b/>
          <w:sz w:val="24"/>
          <w:szCs w:val="24"/>
        </w:rPr>
      </w:pPr>
      <w:r w:rsidRPr="00740684">
        <w:rPr>
          <w:sz w:val="24"/>
          <w:szCs w:val="24"/>
        </w:rPr>
        <w:t xml:space="preserve">a. </w:t>
      </w:r>
      <w:r w:rsidRPr="00740684">
        <w:rPr>
          <w:b/>
          <w:sz w:val="24"/>
          <w:szCs w:val="24"/>
        </w:rPr>
        <w:t>Apceļo dzimto zemi!</w:t>
      </w:r>
    </w:p>
    <w:p w:rsidR="00B52E53" w:rsidRPr="00740684" w:rsidRDefault="00B52E53" w:rsidP="00740684">
      <w:pPr>
        <w:spacing w:after="0" w:line="240" w:lineRule="auto"/>
        <w:rPr>
          <w:sz w:val="24"/>
          <w:szCs w:val="24"/>
        </w:rPr>
      </w:pPr>
      <w:r w:rsidRPr="00740684">
        <w:rPr>
          <w:sz w:val="24"/>
          <w:szCs w:val="24"/>
        </w:rPr>
        <w:t>b. Darbs ir latvju tautas krietnais tikums</w:t>
      </w:r>
    </w:p>
    <w:p w:rsidR="00B52E53" w:rsidRPr="00740684" w:rsidRDefault="00B52E53" w:rsidP="00740684">
      <w:pPr>
        <w:spacing w:after="0" w:line="240" w:lineRule="auto"/>
        <w:rPr>
          <w:sz w:val="24"/>
          <w:szCs w:val="24"/>
        </w:rPr>
      </w:pPr>
      <w:r w:rsidRPr="00740684">
        <w:rPr>
          <w:sz w:val="24"/>
          <w:szCs w:val="24"/>
        </w:rPr>
        <w:t>c. Ziedosim grāmatas dzimtajai skolai!</w:t>
      </w:r>
    </w:p>
    <w:p w:rsidR="00B52E53" w:rsidRPr="00740684" w:rsidRDefault="00B52E53" w:rsidP="00740684">
      <w:pPr>
        <w:spacing w:after="0" w:line="240" w:lineRule="auto"/>
        <w:rPr>
          <w:sz w:val="24"/>
          <w:szCs w:val="24"/>
        </w:rPr>
      </w:pPr>
      <w:r w:rsidRPr="00740684">
        <w:rPr>
          <w:sz w:val="24"/>
          <w:szCs w:val="24"/>
        </w:rPr>
        <w:t xml:space="preserve">d. Nevis slinkojot un pūstot </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14</w:t>
      </w:r>
      <w:r w:rsidR="00B52E53" w:rsidRPr="00740684">
        <w:rPr>
          <w:sz w:val="24"/>
          <w:szCs w:val="24"/>
        </w:rPr>
        <w:t xml:space="preserve">. Ar </w:t>
      </w:r>
      <w:r w:rsidR="00B214CB">
        <w:rPr>
          <w:sz w:val="24"/>
          <w:szCs w:val="24"/>
        </w:rPr>
        <w:t>ko Ogres vēsturē ievērojams 1861</w:t>
      </w:r>
      <w:r w:rsidR="00B52E53" w:rsidRPr="00740684">
        <w:rPr>
          <w:sz w:val="24"/>
          <w:szCs w:val="24"/>
        </w:rPr>
        <w:t xml:space="preserve">. gads? </w:t>
      </w:r>
    </w:p>
    <w:p w:rsidR="00B52E53" w:rsidRPr="00740684" w:rsidRDefault="00B52E53" w:rsidP="00740684">
      <w:pPr>
        <w:spacing w:after="0" w:line="240" w:lineRule="auto"/>
        <w:rPr>
          <w:sz w:val="24"/>
          <w:szCs w:val="24"/>
        </w:rPr>
      </w:pPr>
      <w:r w:rsidRPr="00740684">
        <w:rPr>
          <w:sz w:val="24"/>
          <w:szCs w:val="24"/>
        </w:rPr>
        <w:t>a. Uzbūvēta pirmā vasarnīca</w:t>
      </w:r>
    </w:p>
    <w:p w:rsidR="00B52E53" w:rsidRPr="00740684" w:rsidRDefault="00B52E53" w:rsidP="00740684">
      <w:pPr>
        <w:spacing w:after="0" w:line="240" w:lineRule="auto"/>
        <w:rPr>
          <w:sz w:val="24"/>
          <w:szCs w:val="24"/>
        </w:rPr>
      </w:pPr>
      <w:r w:rsidRPr="00740684">
        <w:rPr>
          <w:sz w:val="24"/>
          <w:szCs w:val="24"/>
        </w:rPr>
        <w:t xml:space="preserve">b. </w:t>
      </w:r>
      <w:r w:rsidRPr="00B214CB">
        <w:rPr>
          <w:b/>
          <w:sz w:val="24"/>
          <w:szCs w:val="24"/>
        </w:rPr>
        <w:t>Atklāta dzelzceļa līnija Rīga – Dinaburga</w:t>
      </w:r>
    </w:p>
    <w:p w:rsidR="00B52E53" w:rsidRPr="00B214CB" w:rsidRDefault="00B52E53" w:rsidP="00740684">
      <w:pPr>
        <w:spacing w:after="0" w:line="240" w:lineRule="auto"/>
        <w:rPr>
          <w:sz w:val="24"/>
          <w:szCs w:val="24"/>
        </w:rPr>
      </w:pPr>
      <w:r w:rsidRPr="00B214CB">
        <w:rPr>
          <w:sz w:val="24"/>
          <w:szCs w:val="24"/>
        </w:rPr>
        <w:t>c. Oficiāli nodibināta Ogresparka kolonija</w:t>
      </w:r>
    </w:p>
    <w:p w:rsidR="00B52E53" w:rsidRPr="00740684" w:rsidRDefault="00B52E53" w:rsidP="00740684">
      <w:pPr>
        <w:spacing w:after="0" w:line="240" w:lineRule="auto"/>
        <w:rPr>
          <w:sz w:val="24"/>
          <w:szCs w:val="24"/>
        </w:rPr>
      </w:pPr>
      <w:r w:rsidRPr="00740684">
        <w:rPr>
          <w:sz w:val="24"/>
          <w:szCs w:val="24"/>
        </w:rPr>
        <w:t xml:space="preserve">d. Slēgts pasta ceļš </w:t>
      </w:r>
      <w:r w:rsidR="00B214CB">
        <w:rPr>
          <w:sz w:val="24"/>
          <w:szCs w:val="24"/>
        </w:rPr>
        <w:t>Ikšķile - Tīnūži</w:t>
      </w:r>
    </w:p>
    <w:p w:rsidR="00B52E53" w:rsidRPr="00740684" w:rsidRDefault="00B52E53" w:rsidP="00740684">
      <w:pPr>
        <w:spacing w:after="0" w:line="240" w:lineRule="auto"/>
        <w:rPr>
          <w:sz w:val="24"/>
          <w:szCs w:val="24"/>
        </w:rPr>
      </w:pPr>
    </w:p>
    <w:p w:rsidR="00B52E53" w:rsidRPr="00740684" w:rsidRDefault="00B52E53" w:rsidP="00740684">
      <w:pPr>
        <w:spacing w:after="0" w:line="240" w:lineRule="auto"/>
        <w:rPr>
          <w:color w:val="2E74B5" w:themeColor="accent1" w:themeShade="BF"/>
          <w:sz w:val="24"/>
          <w:szCs w:val="24"/>
        </w:rPr>
      </w:pPr>
    </w:p>
    <w:p w:rsidR="00B52E53" w:rsidRPr="00740684" w:rsidRDefault="00607D42" w:rsidP="00740684">
      <w:pPr>
        <w:spacing w:after="0" w:line="240" w:lineRule="auto"/>
        <w:rPr>
          <w:color w:val="000000" w:themeColor="text1"/>
          <w:sz w:val="24"/>
          <w:szCs w:val="24"/>
        </w:rPr>
      </w:pPr>
      <w:r>
        <w:rPr>
          <w:color w:val="000000" w:themeColor="text1"/>
          <w:sz w:val="24"/>
          <w:szCs w:val="24"/>
        </w:rPr>
        <w:t>15</w:t>
      </w:r>
      <w:r w:rsidR="00B52E53" w:rsidRPr="00740684">
        <w:rPr>
          <w:color w:val="000000" w:themeColor="text1"/>
          <w:sz w:val="24"/>
          <w:szCs w:val="24"/>
        </w:rPr>
        <w:t>. Kā saukta Brīvības iela 20. gs. sākumā?</w:t>
      </w:r>
    </w:p>
    <w:p w:rsidR="00B52E53" w:rsidRPr="00740684" w:rsidRDefault="00B52E53" w:rsidP="00740684">
      <w:pPr>
        <w:spacing w:after="0" w:line="240" w:lineRule="auto"/>
        <w:rPr>
          <w:color w:val="000000" w:themeColor="text1"/>
          <w:sz w:val="24"/>
          <w:szCs w:val="24"/>
        </w:rPr>
      </w:pPr>
      <w:r w:rsidRPr="00740684">
        <w:rPr>
          <w:color w:val="000000" w:themeColor="text1"/>
          <w:sz w:val="24"/>
          <w:szCs w:val="24"/>
        </w:rPr>
        <w:t>a. Birkenbergas</w:t>
      </w:r>
    </w:p>
    <w:p w:rsidR="00B52E53" w:rsidRPr="00740684" w:rsidRDefault="00B52E53" w:rsidP="00740684">
      <w:pPr>
        <w:spacing w:after="0" w:line="240" w:lineRule="auto"/>
        <w:rPr>
          <w:color w:val="000000" w:themeColor="text1"/>
          <w:sz w:val="24"/>
          <w:szCs w:val="24"/>
        </w:rPr>
      </w:pPr>
      <w:r w:rsidRPr="00740684">
        <w:rPr>
          <w:color w:val="000000" w:themeColor="text1"/>
          <w:sz w:val="24"/>
          <w:szCs w:val="24"/>
        </w:rPr>
        <w:t>b. Birkenstokas</w:t>
      </w:r>
    </w:p>
    <w:p w:rsidR="00B52E53" w:rsidRPr="00740684" w:rsidRDefault="00B52E53" w:rsidP="00740684">
      <w:pPr>
        <w:spacing w:after="0" w:line="240" w:lineRule="auto"/>
        <w:rPr>
          <w:color w:val="000000" w:themeColor="text1"/>
          <w:sz w:val="24"/>
          <w:szCs w:val="24"/>
        </w:rPr>
      </w:pPr>
      <w:r w:rsidRPr="00740684">
        <w:rPr>
          <w:color w:val="000000" w:themeColor="text1"/>
          <w:sz w:val="24"/>
          <w:szCs w:val="24"/>
        </w:rPr>
        <w:t>c. Liberbergas</w:t>
      </w:r>
    </w:p>
    <w:p w:rsidR="00B52E53" w:rsidRPr="00740684" w:rsidRDefault="00B52E53" w:rsidP="00740684">
      <w:pPr>
        <w:spacing w:after="0" w:line="240" w:lineRule="auto"/>
        <w:rPr>
          <w:b/>
          <w:color w:val="000000" w:themeColor="text1"/>
          <w:sz w:val="24"/>
          <w:szCs w:val="24"/>
        </w:rPr>
      </w:pPr>
      <w:r w:rsidRPr="00740684">
        <w:rPr>
          <w:b/>
          <w:color w:val="000000" w:themeColor="text1"/>
          <w:sz w:val="24"/>
          <w:szCs w:val="24"/>
        </w:rPr>
        <w:t xml:space="preserve">d. Lindenbergas </w:t>
      </w:r>
    </w:p>
    <w:p w:rsidR="00B52E53" w:rsidRDefault="00B52E53" w:rsidP="00740684">
      <w:pPr>
        <w:spacing w:after="0" w:line="240" w:lineRule="auto"/>
        <w:rPr>
          <w:b/>
          <w:color w:val="000000" w:themeColor="text1"/>
          <w:sz w:val="24"/>
          <w:szCs w:val="24"/>
        </w:rPr>
      </w:pPr>
    </w:p>
    <w:p w:rsidR="00607D42" w:rsidRPr="00740684" w:rsidRDefault="00607D42" w:rsidP="00740684">
      <w:pPr>
        <w:spacing w:after="0" w:line="240" w:lineRule="auto"/>
        <w:rPr>
          <w:b/>
          <w:color w:val="000000" w:themeColor="text1"/>
          <w:sz w:val="24"/>
          <w:szCs w:val="24"/>
        </w:rPr>
      </w:pPr>
    </w:p>
    <w:p w:rsidR="00B52E53" w:rsidRPr="00740684" w:rsidRDefault="00607D42" w:rsidP="00740684">
      <w:pPr>
        <w:spacing w:after="0" w:line="240" w:lineRule="auto"/>
        <w:rPr>
          <w:sz w:val="24"/>
          <w:szCs w:val="24"/>
        </w:rPr>
      </w:pPr>
      <w:r>
        <w:rPr>
          <w:sz w:val="24"/>
          <w:szCs w:val="24"/>
        </w:rPr>
        <w:t>16</w:t>
      </w:r>
      <w:r w:rsidR="00B52E53" w:rsidRPr="00740684">
        <w:rPr>
          <w:sz w:val="24"/>
          <w:szCs w:val="24"/>
        </w:rPr>
        <w:t>. Kas izdeva laikrakstu “Ogres Ziņas”?</w:t>
      </w:r>
    </w:p>
    <w:p w:rsidR="00B52E53" w:rsidRPr="00740684" w:rsidRDefault="00B52E53" w:rsidP="00740684">
      <w:pPr>
        <w:spacing w:after="0" w:line="240" w:lineRule="auto"/>
        <w:rPr>
          <w:b/>
          <w:sz w:val="24"/>
          <w:szCs w:val="24"/>
        </w:rPr>
      </w:pPr>
      <w:r w:rsidRPr="00740684">
        <w:rPr>
          <w:b/>
          <w:sz w:val="24"/>
          <w:szCs w:val="24"/>
        </w:rPr>
        <w:t>a. Ogres Kūrorta biedrība</w:t>
      </w:r>
    </w:p>
    <w:p w:rsidR="00B52E53" w:rsidRPr="00740684" w:rsidRDefault="00B52E53" w:rsidP="00740684">
      <w:pPr>
        <w:spacing w:after="0" w:line="240" w:lineRule="auto"/>
        <w:rPr>
          <w:sz w:val="24"/>
          <w:szCs w:val="24"/>
        </w:rPr>
      </w:pPr>
      <w:r w:rsidRPr="00740684">
        <w:rPr>
          <w:sz w:val="24"/>
          <w:szCs w:val="24"/>
        </w:rPr>
        <w:t>b. Pilsētas valde</w:t>
      </w:r>
    </w:p>
    <w:p w:rsidR="00B52E53" w:rsidRPr="00740684" w:rsidRDefault="00B52E53" w:rsidP="00740684">
      <w:pPr>
        <w:spacing w:after="0" w:line="240" w:lineRule="auto"/>
        <w:rPr>
          <w:sz w:val="24"/>
          <w:szCs w:val="24"/>
        </w:rPr>
      </w:pPr>
      <w:r w:rsidRPr="00740684">
        <w:rPr>
          <w:sz w:val="24"/>
          <w:szCs w:val="24"/>
        </w:rPr>
        <w:t>c. Tas bija laikraksta “Rīgas lapa” Ogres apriņķa izdevums</w:t>
      </w:r>
    </w:p>
    <w:p w:rsidR="00B52E53" w:rsidRPr="00740684" w:rsidRDefault="00B52E53" w:rsidP="00740684">
      <w:pPr>
        <w:spacing w:after="0" w:line="240" w:lineRule="auto"/>
        <w:rPr>
          <w:sz w:val="24"/>
          <w:szCs w:val="24"/>
        </w:rPr>
      </w:pPr>
      <w:r w:rsidRPr="00740684">
        <w:rPr>
          <w:sz w:val="24"/>
          <w:szCs w:val="24"/>
        </w:rPr>
        <w:t xml:space="preserve">d. Latvijas kūrorta pilsētu apvienība </w:t>
      </w:r>
    </w:p>
    <w:p w:rsidR="00B52E53" w:rsidRDefault="00B52E53" w:rsidP="00740684">
      <w:pPr>
        <w:spacing w:after="0" w:line="240" w:lineRule="auto"/>
        <w:rPr>
          <w:sz w:val="24"/>
          <w:szCs w:val="24"/>
        </w:rPr>
      </w:pPr>
    </w:p>
    <w:p w:rsidR="005936FF" w:rsidRPr="00740684" w:rsidRDefault="005936FF"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17</w:t>
      </w:r>
      <w:r w:rsidR="00B52E53" w:rsidRPr="00740684">
        <w:rPr>
          <w:sz w:val="24"/>
          <w:szCs w:val="24"/>
        </w:rPr>
        <w:t>. Cik maksā laikraksta “Ogres Ziņas” numurs?</w:t>
      </w:r>
    </w:p>
    <w:p w:rsidR="00B52E53" w:rsidRPr="00740684" w:rsidRDefault="00B52E53" w:rsidP="00740684">
      <w:pPr>
        <w:spacing w:after="0" w:line="240" w:lineRule="auto"/>
        <w:rPr>
          <w:sz w:val="24"/>
          <w:szCs w:val="24"/>
        </w:rPr>
      </w:pPr>
      <w:r w:rsidRPr="00740684">
        <w:rPr>
          <w:sz w:val="24"/>
          <w:szCs w:val="24"/>
        </w:rPr>
        <w:t>a. 5 sant.</w:t>
      </w:r>
    </w:p>
    <w:p w:rsidR="00B52E53" w:rsidRPr="00740684" w:rsidRDefault="00B52E53" w:rsidP="00740684">
      <w:pPr>
        <w:spacing w:after="0" w:line="240" w:lineRule="auto"/>
        <w:rPr>
          <w:b/>
          <w:sz w:val="24"/>
          <w:szCs w:val="24"/>
        </w:rPr>
      </w:pPr>
      <w:r w:rsidRPr="00740684">
        <w:rPr>
          <w:b/>
          <w:sz w:val="24"/>
          <w:szCs w:val="24"/>
        </w:rPr>
        <w:t>b. 10 sant.</w:t>
      </w:r>
    </w:p>
    <w:p w:rsidR="00B52E53" w:rsidRPr="00740684" w:rsidRDefault="00B52E53" w:rsidP="00740684">
      <w:pPr>
        <w:spacing w:after="0" w:line="240" w:lineRule="auto"/>
        <w:rPr>
          <w:sz w:val="24"/>
          <w:szCs w:val="24"/>
        </w:rPr>
      </w:pPr>
      <w:r w:rsidRPr="00740684">
        <w:rPr>
          <w:sz w:val="24"/>
          <w:szCs w:val="24"/>
        </w:rPr>
        <w:t>c. 20 kap.</w:t>
      </w:r>
    </w:p>
    <w:p w:rsidR="00B52E53" w:rsidRPr="00740684" w:rsidRDefault="00B52E53" w:rsidP="00740684">
      <w:pPr>
        <w:spacing w:after="0" w:line="240" w:lineRule="auto"/>
        <w:rPr>
          <w:sz w:val="24"/>
          <w:szCs w:val="24"/>
        </w:rPr>
      </w:pPr>
      <w:r w:rsidRPr="00740684">
        <w:rPr>
          <w:sz w:val="24"/>
          <w:szCs w:val="24"/>
        </w:rPr>
        <w:t xml:space="preserve">d. 25 sant. </w:t>
      </w:r>
    </w:p>
    <w:p w:rsidR="00B52E53" w:rsidRPr="00740684" w:rsidRDefault="00B52E53" w:rsidP="00740684">
      <w:pPr>
        <w:spacing w:after="0" w:line="240" w:lineRule="auto"/>
        <w:rPr>
          <w:sz w:val="24"/>
          <w:szCs w:val="24"/>
        </w:rPr>
      </w:pPr>
    </w:p>
    <w:p w:rsidR="00B52E53" w:rsidRDefault="00B52E53" w:rsidP="00740684">
      <w:pPr>
        <w:spacing w:after="0" w:line="240" w:lineRule="auto"/>
        <w:rPr>
          <w:sz w:val="24"/>
          <w:szCs w:val="24"/>
        </w:rPr>
      </w:pPr>
    </w:p>
    <w:p w:rsidR="00C565D3" w:rsidRDefault="00C565D3" w:rsidP="00740684">
      <w:pPr>
        <w:spacing w:after="0" w:line="240" w:lineRule="auto"/>
        <w:rPr>
          <w:sz w:val="24"/>
          <w:szCs w:val="24"/>
        </w:rPr>
      </w:pPr>
    </w:p>
    <w:p w:rsidR="00C565D3" w:rsidRPr="00740684" w:rsidRDefault="00C565D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lastRenderedPageBreak/>
        <w:t>18</w:t>
      </w:r>
      <w:r w:rsidR="00B52E53" w:rsidRPr="00740684">
        <w:rPr>
          <w:sz w:val="24"/>
          <w:szCs w:val="24"/>
        </w:rPr>
        <w:t>. Kurā datumā ar Valsts Prezidenta uzrunu, svecēm namu logos, baznīcu zvanu skaņām, gājienu uz Brāļu kapiem, svinīgo dievkalpojumu un pilsētas valdes sēdi un parādi 20. gs. 30. gados tradicionāli tika atzīmēti “Vienības svētki”?</w:t>
      </w:r>
    </w:p>
    <w:p w:rsidR="00B52E53" w:rsidRPr="00740684" w:rsidRDefault="00B52E53" w:rsidP="00740684">
      <w:pPr>
        <w:spacing w:after="0" w:line="240" w:lineRule="auto"/>
        <w:rPr>
          <w:sz w:val="24"/>
          <w:szCs w:val="24"/>
        </w:rPr>
      </w:pPr>
      <w:r w:rsidRPr="00740684">
        <w:rPr>
          <w:sz w:val="24"/>
          <w:szCs w:val="24"/>
        </w:rPr>
        <w:t>a. 11. novembrī</w:t>
      </w:r>
    </w:p>
    <w:p w:rsidR="00B52E53" w:rsidRPr="00740684" w:rsidRDefault="00B52E53" w:rsidP="00740684">
      <w:pPr>
        <w:spacing w:after="0" w:line="240" w:lineRule="auto"/>
        <w:rPr>
          <w:sz w:val="24"/>
          <w:szCs w:val="24"/>
        </w:rPr>
      </w:pPr>
      <w:r w:rsidRPr="00740684">
        <w:rPr>
          <w:sz w:val="24"/>
          <w:szCs w:val="24"/>
        </w:rPr>
        <w:t>b. 23. augustā</w:t>
      </w:r>
    </w:p>
    <w:p w:rsidR="00B52E53" w:rsidRPr="00740684" w:rsidRDefault="00B52E53" w:rsidP="00740684">
      <w:pPr>
        <w:spacing w:after="0" w:line="240" w:lineRule="auto"/>
        <w:rPr>
          <w:sz w:val="24"/>
          <w:szCs w:val="24"/>
        </w:rPr>
      </w:pPr>
      <w:r w:rsidRPr="00740684">
        <w:rPr>
          <w:sz w:val="24"/>
          <w:szCs w:val="24"/>
        </w:rPr>
        <w:t>c. 18. novembrī</w:t>
      </w:r>
    </w:p>
    <w:p w:rsidR="00B52E53" w:rsidRPr="00740684" w:rsidRDefault="00B52E53" w:rsidP="00740684">
      <w:pPr>
        <w:spacing w:after="0" w:line="240" w:lineRule="auto"/>
        <w:rPr>
          <w:b/>
          <w:sz w:val="24"/>
          <w:szCs w:val="24"/>
        </w:rPr>
      </w:pPr>
      <w:r w:rsidRPr="00740684">
        <w:rPr>
          <w:b/>
          <w:sz w:val="24"/>
          <w:szCs w:val="24"/>
        </w:rPr>
        <w:t xml:space="preserve">d. 15. maijā </w:t>
      </w:r>
    </w:p>
    <w:p w:rsidR="00B52E53" w:rsidRDefault="00B52E53" w:rsidP="00740684">
      <w:pPr>
        <w:spacing w:after="0" w:line="240" w:lineRule="auto"/>
        <w:rPr>
          <w:sz w:val="24"/>
          <w:szCs w:val="24"/>
        </w:rPr>
      </w:pPr>
    </w:p>
    <w:p w:rsidR="00607D42" w:rsidRPr="00740684" w:rsidRDefault="00607D42"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19</w:t>
      </w:r>
      <w:r w:rsidR="00B52E53" w:rsidRPr="00740684">
        <w:rPr>
          <w:sz w:val="24"/>
          <w:szCs w:val="24"/>
        </w:rPr>
        <w:t>. Kā sauca Ogres ev. Luterāņu baznīcas draudzes mācītāju 20 gs. 30. gdos?</w:t>
      </w:r>
    </w:p>
    <w:p w:rsidR="00B52E53" w:rsidRPr="00740684" w:rsidRDefault="00B52E53" w:rsidP="00740684">
      <w:pPr>
        <w:spacing w:after="0" w:line="240" w:lineRule="auto"/>
        <w:rPr>
          <w:sz w:val="24"/>
          <w:szCs w:val="24"/>
        </w:rPr>
      </w:pPr>
      <w:r w:rsidRPr="00740684">
        <w:rPr>
          <w:sz w:val="24"/>
          <w:szCs w:val="24"/>
        </w:rPr>
        <w:t>a. J. Balodis</w:t>
      </w:r>
    </w:p>
    <w:p w:rsidR="00B52E53" w:rsidRPr="00740684" w:rsidRDefault="00B52E53" w:rsidP="00740684">
      <w:pPr>
        <w:spacing w:after="0" w:line="240" w:lineRule="auto"/>
        <w:rPr>
          <w:sz w:val="24"/>
          <w:szCs w:val="24"/>
        </w:rPr>
      </w:pPr>
      <w:r w:rsidRPr="00740684">
        <w:rPr>
          <w:sz w:val="24"/>
          <w:szCs w:val="24"/>
        </w:rPr>
        <w:t>b. V. Gulbis</w:t>
      </w:r>
    </w:p>
    <w:p w:rsidR="00B52E53" w:rsidRPr="00740684" w:rsidRDefault="00B52E53" w:rsidP="00740684">
      <w:pPr>
        <w:spacing w:after="0" w:line="240" w:lineRule="auto"/>
        <w:rPr>
          <w:b/>
          <w:sz w:val="24"/>
          <w:szCs w:val="24"/>
        </w:rPr>
      </w:pPr>
      <w:r w:rsidRPr="00740684">
        <w:rPr>
          <w:b/>
          <w:sz w:val="24"/>
          <w:szCs w:val="24"/>
        </w:rPr>
        <w:t>c. A. Krauklis</w:t>
      </w:r>
    </w:p>
    <w:p w:rsidR="00B52E53" w:rsidRPr="00740684" w:rsidRDefault="00B52E53" w:rsidP="00740684">
      <w:pPr>
        <w:spacing w:after="0" w:line="240" w:lineRule="auto"/>
        <w:rPr>
          <w:sz w:val="24"/>
          <w:szCs w:val="24"/>
        </w:rPr>
      </w:pPr>
      <w:r w:rsidRPr="00740684">
        <w:rPr>
          <w:sz w:val="24"/>
          <w:szCs w:val="24"/>
        </w:rPr>
        <w:t>d. Z. Zvirbulis</w:t>
      </w:r>
    </w:p>
    <w:p w:rsidR="00B52E53" w:rsidRPr="00740684" w:rsidRDefault="00B52E53" w:rsidP="00740684">
      <w:pPr>
        <w:spacing w:after="0" w:line="240" w:lineRule="auto"/>
        <w:rPr>
          <w:color w:val="2E74B5" w:themeColor="accent1" w:themeShade="BF"/>
          <w:sz w:val="24"/>
          <w:szCs w:val="24"/>
        </w:rPr>
      </w:pPr>
    </w:p>
    <w:p w:rsidR="00B52E53" w:rsidRPr="00740684" w:rsidRDefault="00B52E5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20</w:t>
      </w:r>
      <w:r w:rsidR="00B52E53" w:rsidRPr="00740684">
        <w:rPr>
          <w:sz w:val="24"/>
          <w:szCs w:val="24"/>
        </w:rPr>
        <w:t xml:space="preserve">. 1930. gados laikrakstā “Ogres Ziņas”vairākkārt izskan aicinājums par pieminekļa celtniecību Brāļu kapos. Kāpēc starpkaru periodā tas tā arī neizdodas? </w:t>
      </w:r>
    </w:p>
    <w:p w:rsidR="00B52E53" w:rsidRPr="00740684" w:rsidRDefault="00B52E53" w:rsidP="00740684">
      <w:pPr>
        <w:spacing w:after="0" w:line="240" w:lineRule="auto"/>
        <w:rPr>
          <w:sz w:val="24"/>
          <w:szCs w:val="24"/>
        </w:rPr>
      </w:pPr>
      <w:r w:rsidRPr="00740684">
        <w:rPr>
          <w:sz w:val="24"/>
          <w:szCs w:val="24"/>
        </w:rPr>
        <w:t>a. Vietas trūkuma dēļ</w:t>
      </w:r>
    </w:p>
    <w:p w:rsidR="00B52E53" w:rsidRPr="00740684" w:rsidRDefault="00B52E53" w:rsidP="00740684">
      <w:pPr>
        <w:spacing w:after="0" w:line="240" w:lineRule="auto"/>
        <w:rPr>
          <w:b/>
          <w:sz w:val="24"/>
          <w:szCs w:val="24"/>
        </w:rPr>
      </w:pPr>
      <w:r w:rsidRPr="00740684">
        <w:rPr>
          <w:b/>
          <w:sz w:val="24"/>
          <w:szCs w:val="24"/>
        </w:rPr>
        <w:t>b. Naudas trūkuma dēļ</w:t>
      </w:r>
    </w:p>
    <w:p w:rsidR="00B52E53" w:rsidRPr="00740684" w:rsidRDefault="00B52E53" w:rsidP="00740684">
      <w:pPr>
        <w:spacing w:after="0" w:line="240" w:lineRule="auto"/>
        <w:rPr>
          <w:sz w:val="24"/>
          <w:szCs w:val="24"/>
        </w:rPr>
      </w:pPr>
      <w:r w:rsidRPr="00740684">
        <w:rPr>
          <w:sz w:val="24"/>
          <w:szCs w:val="24"/>
        </w:rPr>
        <w:t>c. Kritušo strēlnieku radinieku pretestības dēļ</w:t>
      </w:r>
    </w:p>
    <w:p w:rsidR="00B52E53" w:rsidRPr="00740684" w:rsidRDefault="00B52E53" w:rsidP="00740684">
      <w:pPr>
        <w:spacing w:after="0" w:line="240" w:lineRule="auto"/>
        <w:rPr>
          <w:sz w:val="24"/>
          <w:szCs w:val="24"/>
        </w:rPr>
      </w:pPr>
      <w:r w:rsidRPr="00740684">
        <w:rPr>
          <w:sz w:val="24"/>
          <w:szCs w:val="24"/>
        </w:rPr>
        <w:t>d. Neizdodas atrast meta izstrādātāju</w:t>
      </w:r>
    </w:p>
    <w:p w:rsidR="005936FF" w:rsidRDefault="005936FF" w:rsidP="00740684">
      <w:pPr>
        <w:spacing w:after="0" w:line="240" w:lineRule="auto"/>
        <w:rPr>
          <w:sz w:val="24"/>
          <w:szCs w:val="24"/>
        </w:rPr>
      </w:pPr>
    </w:p>
    <w:p w:rsidR="00607D42" w:rsidRPr="00740684" w:rsidRDefault="00607D42"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21</w:t>
      </w:r>
      <w:r w:rsidR="00B52E53" w:rsidRPr="00740684">
        <w:rPr>
          <w:sz w:val="24"/>
          <w:szCs w:val="24"/>
        </w:rPr>
        <w:t>. Ar automātiskās telefoncentrāles atklāšanu ogrēnieši sāka lietot tālruņus ar trīs cipariem. Kad tiek ieviesti jaunie tālruņa numuri?</w:t>
      </w:r>
    </w:p>
    <w:p w:rsidR="00B52E53" w:rsidRPr="00740684" w:rsidRDefault="00B52E53" w:rsidP="00740684">
      <w:pPr>
        <w:spacing w:after="0" w:line="240" w:lineRule="auto"/>
        <w:rPr>
          <w:b/>
          <w:sz w:val="24"/>
          <w:szCs w:val="24"/>
        </w:rPr>
      </w:pPr>
      <w:r w:rsidRPr="00740684">
        <w:rPr>
          <w:b/>
          <w:sz w:val="24"/>
          <w:szCs w:val="24"/>
        </w:rPr>
        <w:t>a. 1937. gadā</w:t>
      </w:r>
    </w:p>
    <w:p w:rsidR="00B52E53" w:rsidRPr="00740684" w:rsidRDefault="00B52E53" w:rsidP="00740684">
      <w:pPr>
        <w:spacing w:after="0" w:line="240" w:lineRule="auto"/>
        <w:rPr>
          <w:sz w:val="24"/>
          <w:szCs w:val="24"/>
        </w:rPr>
      </w:pPr>
      <w:r w:rsidRPr="00740684">
        <w:rPr>
          <w:sz w:val="24"/>
          <w:szCs w:val="24"/>
        </w:rPr>
        <w:t>b. 1945. gadā</w:t>
      </w:r>
    </w:p>
    <w:p w:rsidR="00B52E53" w:rsidRPr="00740684" w:rsidRDefault="00B52E53" w:rsidP="00740684">
      <w:pPr>
        <w:spacing w:after="0" w:line="240" w:lineRule="auto"/>
        <w:rPr>
          <w:sz w:val="24"/>
          <w:szCs w:val="24"/>
        </w:rPr>
      </w:pPr>
      <w:r w:rsidRPr="00740684">
        <w:rPr>
          <w:sz w:val="24"/>
          <w:szCs w:val="24"/>
        </w:rPr>
        <w:t>c. 1947. gadā</w:t>
      </w:r>
    </w:p>
    <w:p w:rsidR="00B52E53" w:rsidRDefault="00B52E53" w:rsidP="00740684">
      <w:pPr>
        <w:spacing w:after="0" w:line="240" w:lineRule="auto"/>
        <w:rPr>
          <w:sz w:val="24"/>
          <w:szCs w:val="24"/>
        </w:rPr>
      </w:pPr>
      <w:r w:rsidRPr="00740684">
        <w:rPr>
          <w:sz w:val="24"/>
          <w:szCs w:val="24"/>
        </w:rPr>
        <w:t>d. 1967. gadā</w:t>
      </w:r>
    </w:p>
    <w:p w:rsidR="005936FF" w:rsidRDefault="005936FF" w:rsidP="00740684">
      <w:pPr>
        <w:spacing w:after="0" w:line="240" w:lineRule="auto"/>
        <w:rPr>
          <w:sz w:val="24"/>
          <w:szCs w:val="24"/>
        </w:rPr>
      </w:pPr>
    </w:p>
    <w:p w:rsidR="00C565D3" w:rsidRPr="00740684" w:rsidRDefault="00C565D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22</w:t>
      </w:r>
      <w:r w:rsidR="00B52E53" w:rsidRPr="00740684">
        <w:rPr>
          <w:sz w:val="24"/>
          <w:szCs w:val="24"/>
        </w:rPr>
        <w:t xml:space="preserve">. Šī kulturāli – sabiedriskā brīvprātīgo organizācija Latvijā pastāvēja no 1919. – 1940. gadam.  Tai bija svarīga loma 1934. gada 15. maija apvērsumā. Par Ogres ... sabiedriskajām aktivitātēm regulāri vēstīts laikrkstā “Ogres Ziņas”. Kā sauc šo organizāciju? </w:t>
      </w:r>
    </w:p>
    <w:p w:rsidR="00B52E53" w:rsidRPr="00740684" w:rsidRDefault="00B52E53" w:rsidP="00740684">
      <w:pPr>
        <w:spacing w:after="0" w:line="240" w:lineRule="auto"/>
        <w:rPr>
          <w:sz w:val="24"/>
          <w:szCs w:val="24"/>
        </w:rPr>
      </w:pPr>
      <w:r w:rsidRPr="00740684">
        <w:rPr>
          <w:sz w:val="24"/>
          <w:szCs w:val="24"/>
        </w:rPr>
        <w:t>a. Skauti</w:t>
      </w:r>
    </w:p>
    <w:p w:rsidR="00B52E53" w:rsidRPr="00740684" w:rsidRDefault="00B52E53" w:rsidP="00740684">
      <w:pPr>
        <w:spacing w:after="0" w:line="240" w:lineRule="auto"/>
        <w:rPr>
          <w:sz w:val="24"/>
          <w:szCs w:val="24"/>
        </w:rPr>
      </w:pPr>
      <w:r w:rsidRPr="00740684">
        <w:rPr>
          <w:sz w:val="24"/>
          <w:szCs w:val="24"/>
        </w:rPr>
        <w:t>b. Zemessargi</w:t>
      </w:r>
    </w:p>
    <w:p w:rsidR="00B52E53" w:rsidRPr="00740684" w:rsidRDefault="00B52E53" w:rsidP="00740684">
      <w:pPr>
        <w:spacing w:after="0" w:line="240" w:lineRule="auto"/>
        <w:rPr>
          <w:sz w:val="24"/>
          <w:szCs w:val="24"/>
        </w:rPr>
      </w:pPr>
      <w:r w:rsidRPr="00740684">
        <w:rPr>
          <w:sz w:val="24"/>
          <w:szCs w:val="24"/>
        </w:rPr>
        <w:t>c. Miesassargi</w:t>
      </w:r>
    </w:p>
    <w:p w:rsidR="00B52E53" w:rsidRPr="00740684" w:rsidRDefault="00B52E53" w:rsidP="00740684">
      <w:pPr>
        <w:spacing w:after="0" w:line="240" w:lineRule="auto"/>
        <w:rPr>
          <w:b/>
          <w:sz w:val="24"/>
          <w:szCs w:val="24"/>
        </w:rPr>
      </w:pPr>
      <w:r w:rsidRPr="00740684">
        <w:rPr>
          <w:b/>
          <w:sz w:val="24"/>
          <w:szCs w:val="24"/>
        </w:rPr>
        <w:t xml:space="preserve">d. Aizsargi  </w:t>
      </w:r>
    </w:p>
    <w:p w:rsidR="00B52E53" w:rsidRDefault="00B52E53" w:rsidP="00740684">
      <w:pPr>
        <w:spacing w:after="0" w:line="240" w:lineRule="auto"/>
        <w:rPr>
          <w:b/>
          <w:sz w:val="24"/>
          <w:szCs w:val="24"/>
        </w:rPr>
      </w:pPr>
    </w:p>
    <w:p w:rsidR="00607D42" w:rsidRDefault="00607D42" w:rsidP="00740684">
      <w:pPr>
        <w:spacing w:after="0" w:line="240" w:lineRule="auto"/>
        <w:rPr>
          <w:b/>
          <w:sz w:val="24"/>
          <w:szCs w:val="24"/>
        </w:rPr>
      </w:pPr>
    </w:p>
    <w:p w:rsidR="00C565D3" w:rsidRDefault="00C565D3" w:rsidP="00740684">
      <w:pPr>
        <w:spacing w:after="0" w:line="240" w:lineRule="auto"/>
        <w:rPr>
          <w:b/>
          <w:sz w:val="24"/>
          <w:szCs w:val="24"/>
        </w:rPr>
      </w:pPr>
    </w:p>
    <w:p w:rsidR="00C565D3" w:rsidRDefault="00C565D3" w:rsidP="00740684">
      <w:pPr>
        <w:spacing w:after="0" w:line="240" w:lineRule="auto"/>
        <w:rPr>
          <w:b/>
          <w:sz w:val="24"/>
          <w:szCs w:val="24"/>
        </w:rPr>
      </w:pPr>
    </w:p>
    <w:p w:rsidR="00C565D3" w:rsidRDefault="00C565D3" w:rsidP="00740684">
      <w:pPr>
        <w:spacing w:after="0" w:line="240" w:lineRule="auto"/>
        <w:rPr>
          <w:b/>
          <w:sz w:val="24"/>
          <w:szCs w:val="24"/>
        </w:rPr>
      </w:pPr>
    </w:p>
    <w:p w:rsidR="00C565D3" w:rsidRPr="00740684" w:rsidRDefault="00C565D3" w:rsidP="00740684">
      <w:pPr>
        <w:spacing w:after="0" w:line="240" w:lineRule="auto"/>
        <w:rPr>
          <w:b/>
          <w:sz w:val="24"/>
          <w:szCs w:val="24"/>
        </w:rPr>
      </w:pPr>
    </w:p>
    <w:p w:rsidR="00B52E53" w:rsidRPr="00740684" w:rsidRDefault="00607D42" w:rsidP="00740684">
      <w:pPr>
        <w:spacing w:after="0" w:line="240" w:lineRule="auto"/>
        <w:rPr>
          <w:sz w:val="24"/>
          <w:szCs w:val="24"/>
        </w:rPr>
      </w:pPr>
      <w:r>
        <w:rPr>
          <w:sz w:val="24"/>
          <w:szCs w:val="24"/>
        </w:rPr>
        <w:lastRenderedPageBreak/>
        <w:t>23</w:t>
      </w:r>
      <w:r w:rsidR="00B52E53" w:rsidRPr="00740684">
        <w:rPr>
          <w:sz w:val="24"/>
          <w:szCs w:val="24"/>
        </w:rPr>
        <w:t>.  Kā sauc augu, kurš 20. gs. 20.-30. gados bijis izplatīts Ogres Zilajos kalnos. Kā vēsta leģenda, tas arī bijis par iemeslu kalna nosaukumam. Kā sauc šo augu?</w:t>
      </w:r>
    </w:p>
    <w:p w:rsidR="00B52E53" w:rsidRPr="00740684" w:rsidRDefault="00B52E53" w:rsidP="00740684">
      <w:pPr>
        <w:spacing w:after="0" w:line="240" w:lineRule="auto"/>
        <w:rPr>
          <w:sz w:val="24"/>
          <w:szCs w:val="24"/>
        </w:rPr>
      </w:pPr>
      <w:r w:rsidRPr="00740684">
        <w:rPr>
          <w:sz w:val="24"/>
          <w:szCs w:val="24"/>
        </w:rPr>
        <w:t>a. Vizbulītes</w:t>
      </w:r>
    </w:p>
    <w:p w:rsidR="00B52E53" w:rsidRPr="00740684" w:rsidRDefault="00B52E53" w:rsidP="00740684">
      <w:pPr>
        <w:spacing w:after="0" w:line="240" w:lineRule="auto"/>
        <w:rPr>
          <w:b/>
          <w:sz w:val="24"/>
          <w:szCs w:val="24"/>
        </w:rPr>
      </w:pPr>
      <w:r w:rsidRPr="00740684">
        <w:rPr>
          <w:b/>
          <w:sz w:val="24"/>
          <w:szCs w:val="24"/>
        </w:rPr>
        <w:t>b. Virši</w:t>
      </w:r>
    </w:p>
    <w:p w:rsidR="00B52E53" w:rsidRPr="00740684" w:rsidRDefault="00B52E53" w:rsidP="00740684">
      <w:pPr>
        <w:spacing w:after="0" w:line="240" w:lineRule="auto"/>
        <w:rPr>
          <w:sz w:val="24"/>
          <w:szCs w:val="24"/>
        </w:rPr>
      </w:pPr>
      <w:r w:rsidRPr="00740684">
        <w:rPr>
          <w:sz w:val="24"/>
          <w:szCs w:val="24"/>
        </w:rPr>
        <w:t>c. Zilā genciāna</w:t>
      </w:r>
    </w:p>
    <w:p w:rsidR="00B52E53" w:rsidRPr="00740684" w:rsidRDefault="00B52E53" w:rsidP="00740684">
      <w:pPr>
        <w:spacing w:after="0" w:line="240" w:lineRule="auto"/>
        <w:rPr>
          <w:sz w:val="24"/>
          <w:szCs w:val="24"/>
        </w:rPr>
      </w:pPr>
      <w:r w:rsidRPr="00740684">
        <w:rPr>
          <w:sz w:val="24"/>
          <w:szCs w:val="24"/>
        </w:rPr>
        <w:t>d. Dzegužpuķe</w:t>
      </w:r>
    </w:p>
    <w:p w:rsidR="00B52E53" w:rsidRDefault="00B52E53" w:rsidP="00740684">
      <w:pPr>
        <w:spacing w:after="0" w:line="240" w:lineRule="auto"/>
        <w:rPr>
          <w:sz w:val="24"/>
          <w:szCs w:val="24"/>
        </w:rPr>
      </w:pPr>
    </w:p>
    <w:p w:rsidR="00C565D3" w:rsidRPr="00740684" w:rsidRDefault="00C565D3"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24</w:t>
      </w:r>
      <w:r w:rsidR="00B52E53" w:rsidRPr="00740684">
        <w:rPr>
          <w:sz w:val="24"/>
          <w:szCs w:val="24"/>
        </w:rPr>
        <w:t>. Kur Ogres pilsētā 20. gs. 20.,30. gados atradās restorāns “Ogre”?</w:t>
      </w:r>
    </w:p>
    <w:p w:rsidR="00B52E53" w:rsidRPr="00740684" w:rsidRDefault="00B52E53" w:rsidP="00740684">
      <w:pPr>
        <w:spacing w:after="0" w:line="240" w:lineRule="auto"/>
        <w:rPr>
          <w:sz w:val="24"/>
          <w:szCs w:val="24"/>
        </w:rPr>
      </w:pPr>
      <w:r w:rsidRPr="00740684">
        <w:rPr>
          <w:sz w:val="24"/>
          <w:szCs w:val="24"/>
        </w:rPr>
        <w:t xml:space="preserve">a. Ogres stacijas priekšniekam A. Pudānam piederošā ēkā </w:t>
      </w:r>
    </w:p>
    <w:p w:rsidR="00B52E53" w:rsidRPr="00740684" w:rsidRDefault="00B52E53" w:rsidP="00740684">
      <w:pPr>
        <w:spacing w:after="0" w:line="240" w:lineRule="auto"/>
        <w:rPr>
          <w:b/>
          <w:sz w:val="24"/>
          <w:szCs w:val="24"/>
        </w:rPr>
      </w:pPr>
      <w:r w:rsidRPr="00740684">
        <w:rPr>
          <w:b/>
          <w:sz w:val="24"/>
          <w:szCs w:val="24"/>
        </w:rPr>
        <w:t>b. K. Ausbiķa viesnīcas 1. stāvā</w:t>
      </w:r>
    </w:p>
    <w:p w:rsidR="00B52E53" w:rsidRPr="00740684" w:rsidRDefault="00B52E53" w:rsidP="00740684">
      <w:pPr>
        <w:spacing w:after="0" w:line="240" w:lineRule="auto"/>
        <w:rPr>
          <w:sz w:val="24"/>
          <w:szCs w:val="24"/>
        </w:rPr>
      </w:pPr>
      <w:r w:rsidRPr="00740684">
        <w:rPr>
          <w:sz w:val="24"/>
          <w:szCs w:val="24"/>
        </w:rPr>
        <w:t>c. M. Pūres beķerejas 2. stāvā</w:t>
      </w:r>
    </w:p>
    <w:p w:rsidR="00B52E53" w:rsidRDefault="00B52E53" w:rsidP="00740684">
      <w:pPr>
        <w:spacing w:after="0" w:line="240" w:lineRule="auto"/>
        <w:rPr>
          <w:sz w:val="24"/>
          <w:szCs w:val="24"/>
        </w:rPr>
      </w:pPr>
      <w:r w:rsidRPr="00740684">
        <w:rPr>
          <w:sz w:val="24"/>
          <w:szCs w:val="24"/>
        </w:rPr>
        <w:t xml:space="preserve">d. P. Bēma tirdzniecības namā </w:t>
      </w:r>
    </w:p>
    <w:p w:rsidR="00607D42" w:rsidRDefault="00607D42" w:rsidP="00740684">
      <w:pPr>
        <w:spacing w:after="0" w:line="240" w:lineRule="auto"/>
        <w:rPr>
          <w:sz w:val="24"/>
          <w:szCs w:val="24"/>
        </w:rPr>
      </w:pPr>
    </w:p>
    <w:p w:rsidR="00607D42" w:rsidRPr="005936FF" w:rsidRDefault="00607D42" w:rsidP="00740684">
      <w:pPr>
        <w:spacing w:after="0" w:line="240" w:lineRule="auto"/>
        <w:rPr>
          <w:sz w:val="24"/>
          <w:szCs w:val="24"/>
        </w:rPr>
      </w:pPr>
    </w:p>
    <w:p w:rsidR="00B52E53" w:rsidRPr="00740684" w:rsidRDefault="00607D42" w:rsidP="00740684">
      <w:pPr>
        <w:spacing w:after="0" w:line="240" w:lineRule="auto"/>
        <w:rPr>
          <w:sz w:val="24"/>
          <w:szCs w:val="24"/>
        </w:rPr>
      </w:pPr>
      <w:r>
        <w:rPr>
          <w:sz w:val="24"/>
          <w:szCs w:val="24"/>
        </w:rPr>
        <w:t>25</w:t>
      </w:r>
      <w:r w:rsidR="00B52E53" w:rsidRPr="00740684">
        <w:rPr>
          <w:sz w:val="24"/>
          <w:szCs w:val="24"/>
        </w:rPr>
        <w:t>. Kur atradās Ogres Centrālā peldētava?</w:t>
      </w:r>
    </w:p>
    <w:p w:rsidR="00B52E53" w:rsidRPr="00740684" w:rsidRDefault="00B52E53" w:rsidP="00740684">
      <w:pPr>
        <w:spacing w:after="0" w:line="240" w:lineRule="auto"/>
        <w:rPr>
          <w:sz w:val="24"/>
          <w:szCs w:val="24"/>
        </w:rPr>
      </w:pPr>
      <w:r w:rsidRPr="00740684">
        <w:rPr>
          <w:sz w:val="24"/>
          <w:szCs w:val="24"/>
        </w:rPr>
        <w:t>a. Pie Norupītes ietekas Ogrē</w:t>
      </w:r>
    </w:p>
    <w:p w:rsidR="00B52E53" w:rsidRPr="00740684" w:rsidRDefault="00B52E53" w:rsidP="00740684">
      <w:pPr>
        <w:spacing w:after="0" w:line="240" w:lineRule="auto"/>
        <w:rPr>
          <w:b/>
          <w:sz w:val="24"/>
          <w:szCs w:val="24"/>
        </w:rPr>
      </w:pPr>
      <w:r w:rsidRPr="00740684">
        <w:rPr>
          <w:b/>
          <w:sz w:val="24"/>
          <w:szCs w:val="24"/>
        </w:rPr>
        <w:t>b. Ogres upē pie Krasta ielas</w:t>
      </w:r>
    </w:p>
    <w:p w:rsidR="00B52E53" w:rsidRPr="00740684" w:rsidRDefault="00B52E53" w:rsidP="00740684">
      <w:pPr>
        <w:spacing w:after="0" w:line="240" w:lineRule="auto"/>
        <w:rPr>
          <w:sz w:val="24"/>
          <w:szCs w:val="24"/>
        </w:rPr>
      </w:pPr>
      <w:r w:rsidRPr="00740684">
        <w:rPr>
          <w:sz w:val="24"/>
          <w:szCs w:val="24"/>
        </w:rPr>
        <w:t>c. Pie Ogres upes ietekas Daugavā</w:t>
      </w:r>
    </w:p>
    <w:p w:rsidR="00B52E53" w:rsidRPr="00740684" w:rsidRDefault="00B52E53" w:rsidP="00740684">
      <w:pPr>
        <w:spacing w:after="0" w:line="240" w:lineRule="auto"/>
        <w:rPr>
          <w:sz w:val="24"/>
          <w:szCs w:val="24"/>
        </w:rPr>
      </w:pPr>
      <w:r w:rsidRPr="00740684">
        <w:rPr>
          <w:sz w:val="24"/>
          <w:szCs w:val="24"/>
        </w:rPr>
        <w:t xml:space="preserve">d. Ogres upē pie Stirnu ielas </w:t>
      </w:r>
    </w:p>
    <w:p w:rsidR="00B52E53" w:rsidRDefault="00B52E5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C565D3" w:rsidRDefault="00C565D3" w:rsidP="00740684">
      <w:pPr>
        <w:spacing w:after="0" w:line="240" w:lineRule="auto"/>
        <w:rPr>
          <w:sz w:val="24"/>
          <w:szCs w:val="24"/>
        </w:rPr>
      </w:pPr>
    </w:p>
    <w:p w:rsidR="00607D42" w:rsidRPr="00740684" w:rsidRDefault="00607D42" w:rsidP="00740684">
      <w:pPr>
        <w:spacing w:after="0" w:line="240" w:lineRule="auto"/>
        <w:rPr>
          <w:sz w:val="24"/>
          <w:szCs w:val="24"/>
        </w:rPr>
      </w:pPr>
    </w:p>
    <w:p w:rsidR="0020185F" w:rsidRDefault="00607D42" w:rsidP="00740684">
      <w:pPr>
        <w:spacing w:after="0" w:line="240" w:lineRule="auto"/>
        <w:rPr>
          <w:sz w:val="24"/>
          <w:szCs w:val="24"/>
        </w:rPr>
      </w:pPr>
      <w:r>
        <w:rPr>
          <w:sz w:val="24"/>
          <w:szCs w:val="24"/>
        </w:rPr>
        <w:lastRenderedPageBreak/>
        <w:t>26</w:t>
      </w:r>
      <w:r w:rsidR="00B52E53" w:rsidRPr="00740684">
        <w:rPr>
          <w:sz w:val="24"/>
          <w:szCs w:val="24"/>
        </w:rPr>
        <w:t>. Šis piemiņas akmens uzstādīts iepretim Ogres katoļu baznīcai. Kam tas veltīts?</w:t>
      </w:r>
      <w:r w:rsidR="0020185F">
        <w:rPr>
          <w:sz w:val="24"/>
          <w:szCs w:val="24"/>
        </w:rPr>
        <w:t xml:space="preserve"> </w:t>
      </w:r>
    </w:p>
    <w:p w:rsidR="00B52E53" w:rsidRPr="00740684" w:rsidRDefault="0020185F" w:rsidP="00740684">
      <w:pPr>
        <w:spacing w:after="0" w:line="240" w:lineRule="auto"/>
        <w:rPr>
          <w:sz w:val="24"/>
          <w:szCs w:val="24"/>
        </w:rPr>
      </w:pPr>
      <w:r>
        <w:rPr>
          <w:sz w:val="24"/>
          <w:szCs w:val="24"/>
        </w:rPr>
        <w:t>(3 punkti)</w:t>
      </w:r>
    </w:p>
    <w:p w:rsidR="00B52E53" w:rsidRPr="00740684" w:rsidRDefault="00B52E53" w:rsidP="00740684">
      <w:pPr>
        <w:spacing w:after="0" w:line="240" w:lineRule="auto"/>
        <w:rPr>
          <w:sz w:val="24"/>
          <w:szCs w:val="24"/>
        </w:rPr>
      </w:pPr>
    </w:p>
    <w:p w:rsidR="005936FF" w:rsidRDefault="005936FF" w:rsidP="00740684">
      <w:pPr>
        <w:pBdr>
          <w:bottom w:val="single" w:sz="4" w:space="1" w:color="auto"/>
        </w:pBdr>
        <w:spacing w:after="0" w:line="240" w:lineRule="auto"/>
        <w:rPr>
          <w:sz w:val="24"/>
          <w:szCs w:val="24"/>
        </w:rPr>
      </w:pPr>
      <w:r w:rsidRPr="00740684">
        <w:rPr>
          <w:noProof/>
          <w:sz w:val="24"/>
          <w:szCs w:val="24"/>
          <w:lang w:eastAsia="lv-LV"/>
        </w:rPr>
        <w:drawing>
          <wp:anchor distT="0" distB="0" distL="114300" distR="114300" simplePos="0" relativeHeight="251658240" behindDoc="0" locked="0" layoutInCell="1" allowOverlap="1" wp14:anchorId="3D4BD2F9" wp14:editId="20E96563">
            <wp:simplePos x="0" y="0"/>
            <wp:positionH relativeFrom="margin">
              <wp:align>left</wp:align>
            </wp:positionH>
            <wp:positionV relativeFrom="paragraph">
              <wp:posOffset>92075</wp:posOffset>
            </wp:positionV>
            <wp:extent cx="3343058" cy="2506980"/>
            <wp:effectExtent l="0" t="0" r="0" b="7620"/>
            <wp:wrapSquare wrapText="bothSides"/>
            <wp:docPr id="1" name="Picture 1" descr="C:\Users\muzejs002\Desktop\Vai Ogre gatava 2016\Baznīcas\147___02\apstrad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zejs002\Desktop\Vai Ogre gatava 2016\Baznīcas\147___02\apstradat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3058" cy="2506980"/>
                    </a:xfrm>
                    <a:prstGeom prst="rect">
                      <a:avLst/>
                    </a:prstGeom>
                    <a:noFill/>
                    <a:ln>
                      <a:noFill/>
                    </a:ln>
                  </pic:spPr>
                </pic:pic>
              </a:graphicData>
            </a:graphic>
          </wp:anchor>
        </w:drawing>
      </w: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B52E53" w:rsidRDefault="00B52E53"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Default="005936FF" w:rsidP="00740684">
      <w:pPr>
        <w:pBdr>
          <w:bottom w:val="single" w:sz="4" w:space="1" w:color="auto"/>
        </w:pBdr>
        <w:spacing w:after="0" w:line="240" w:lineRule="auto"/>
        <w:rPr>
          <w:sz w:val="24"/>
          <w:szCs w:val="24"/>
        </w:rPr>
      </w:pPr>
    </w:p>
    <w:p w:rsidR="005936FF" w:rsidRPr="00740684" w:rsidRDefault="00884872" w:rsidP="00740684">
      <w:pPr>
        <w:pBdr>
          <w:bottom w:val="single" w:sz="4" w:space="1" w:color="auto"/>
        </w:pBdr>
        <w:spacing w:after="0" w:line="240" w:lineRule="auto"/>
        <w:rPr>
          <w:sz w:val="24"/>
          <w:szCs w:val="24"/>
        </w:rPr>
      </w:pPr>
      <w:r>
        <w:rPr>
          <w:sz w:val="24"/>
          <w:szCs w:val="24"/>
        </w:rPr>
        <w:t>Masu represiju upuriem (1940-1949...)</w:t>
      </w:r>
    </w:p>
    <w:p w:rsidR="00B52E53" w:rsidRPr="00740684" w:rsidRDefault="00B52E53" w:rsidP="00740684">
      <w:pPr>
        <w:tabs>
          <w:tab w:val="left" w:pos="5100"/>
        </w:tabs>
        <w:spacing w:after="0" w:line="240" w:lineRule="auto"/>
        <w:rPr>
          <w:sz w:val="24"/>
          <w:szCs w:val="24"/>
        </w:rPr>
      </w:pPr>
    </w:p>
    <w:p w:rsidR="00607D42" w:rsidRDefault="00607D42" w:rsidP="00740684">
      <w:pPr>
        <w:tabs>
          <w:tab w:val="left" w:pos="5100"/>
        </w:tabs>
        <w:spacing w:after="0" w:line="240" w:lineRule="auto"/>
        <w:rPr>
          <w:sz w:val="24"/>
          <w:szCs w:val="24"/>
        </w:rPr>
      </w:pPr>
    </w:p>
    <w:p w:rsidR="0020185F" w:rsidRDefault="0020185F" w:rsidP="00740684">
      <w:pPr>
        <w:tabs>
          <w:tab w:val="left" w:pos="5100"/>
        </w:tabs>
        <w:spacing w:after="0" w:line="240" w:lineRule="auto"/>
        <w:rPr>
          <w:sz w:val="24"/>
          <w:szCs w:val="24"/>
        </w:rPr>
      </w:pPr>
    </w:p>
    <w:p w:rsidR="0020185F" w:rsidRPr="00740684" w:rsidRDefault="0020185F" w:rsidP="00740684">
      <w:pPr>
        <w:tabs>
          <w:tab w:val="left" w:pos="5100"/>
        </w:tabs>
        <w:spacing w:after="0" w:line="240" w:lineRule="auto"/>
        <w:rPr>
          <w:sz w:val="24"/>
          <w:szCs w:val="24"/>
        </w:rPr>
      </w:pPr>
    </w:p>
    <w:p w:rsidR="005936FF" w:rsidRDefault="00607D42" w:rsidP="005936FF">
      <w:pPr>
        <w:spacing w:after="0" w:line="240" w:lineRule="auto"/>
        <w:rPr>
          <w:sz w:val="24"/>
          <w:szCs w:val="24"/>
        </w:rPr>
      </w:pPr>
      <w:r>
        <w:rPr>
          <w:sz w:val="24"/>
          <w:szCs w:val="24"/>
        </w:rPr>
        <w:t>27</w:t>
      </w:r>
      <w:r w:rsidR="005936FF" w:rsidRPr="00740684">
        <w:rPr>
          <w:sz w:val="24"/>
          <w:szCs w:val="24"/>
        </w:rPr>
        <w:t>. Šī sēta saglabājusies kopš 20. gs. 30. gadiem. Vai vari pateikt pie kuras sabiedriski nozīmīgas ēkas tā atrodas?</w:t>
      </w:r>
      <w:r w:rsidR="0020185F">
        <w:rPr>
          <w:sz w:val="24"/>
          <w:szCs w:val="24"/>
        </w:rPr>
        <w:t xml:space="preserve"> (3 punkti)</w:t>
      </w:r>
    </w:p>
    <w:p w:rsidR="005936FF" w:rsidRPr="00740684" w:rsidRDefault="005936FF" w:rsidP="005936FF">
      <w:pPr>
        <w:spacing w:after="0" w:line="240" w:lineRule="auto"/>
        <w:rPr>
          <w:sz w:val="24"/>
          <w:szCs w:val="24"/>
        </w:rPr>
      </w:pPr>
    </w:p>
    <w:p w:rsidR="005936FF" w:rsidRPr="00740684" w:rsidRDefault="005936FF" w:rsidP="005936FF">
      <w:pPr>
        <w:spacing w:after="0" w:line="240" w:lineRule="auto"/>
        <w:rPr>
          <w:sz w:val="24"/>
          <w:szCs w:val="24"/>
        </w:rPr>
      </w:pPr>
      <w:r w:rsidRPr="00740684">
        <w:rPr>
          <w:noProof/>
          <w:sz w:val="24"/>
          <w:szCs w:val="24"/>
          <w:lang w:eastAsia="lv-LV"/>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622449" cy="1748790"/>
            <wp:effectExtent l="0" t="0" r="6985" b="3810"/>
            <wp:wrapSquare wrapText="bothSides"/>
            <wp:docPr id="7" name="Picture 7" descr="C:\Users\muzejs002\Desktop\Vai Ogre gatava 2016\Objekti Ogres pilsētā - pec tam dzēst\Bildes skolēnu konkursam\pasta sē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uzejs002\Desktop\Vai Ogre gatava 2016\Objekti Ogres pilsētā - pec tam dzēst\Bildes skolēnu konkursam\pasta sēt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2449" cy="1748790"/>
                    </a:xfrm>
                    <a:prstGeom prst="rect">
                      <a:avLst/>
                    </a:prstGeom>
                    <a:noFill/>
                    <a:ln>
                      <a:noFill/>
                    </a:ln>
                  </pic:spPr>
                </pic:pic>
              </a:graphicData>
            </a:graphic>
          </wp:anchor>
        </w:drawing>
      </w:r>
    </w:p>
    <w:p w:rsidR="00B52E53" w:rsidRPr="00740684" w:rsidRDefault="00B52E53"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p>
    <w:p w:rsidR="00B52E53" w:rsidRPr="00740684" w:rsidRDefault="00884872" w:rsidP="005936FF">
      <w:pPr>
        <w:pBdr>
          <w:bottom w:val="single" w:sz="4" w:space="1" w:color="auto"/>
        </w:pBdr>
        <w:tabs>
          <w:tab w:val="left" w:pos="5100"/>
        </w:tabs>
        <w:spacing w:after="0" w:line="240" w:lineRule="auto"/>
        <w:rPr>
          <w:sz w:val="24"/>
          <w:szCs w:val="24"/>
        </w:rPr>
      </w:pPr>
      <w:r>
        <w:rPr>
          <w:sz w:val="24"/>
          <w:szCs w:val="24"/>
        </w:rPr>
        <w:t>Pie pasta</w:t>
      </w:r>
    </w:p>
    <w:p w:rsidR="00B52E53" w:rsidRPr="00740684" w:rsidRDefault="00B52E53"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C565D3" w:rsidRDefault="00C565D3"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r w:rsidRPr="00740684">
        <w:rPr>
          <w:sz w:val="24"/>
          <w:szCs w:val="24"/>
        </w:rPr>
        <w:tab/>
      </w:r>
    </w:p>
    <w:p w:rsidR="0020185F" w:rsidRDefault="00607D42" w:rsidP="00740684">
      <w:pPr>
        <w:tabs>
          <w:tab w:val="left" w:pos="5100"/>
        </w:tabs>
        <w:spacing w:after="0" w:line="240" w:lineRule="auto"/>
        <w:rPr>
          <w:sz w:val="24"/>
          <w:szCs w:val="24"/>
        </w:rPr>
      </w:pPr>
      <w:r>
        <w:rPr>
          <w:sz w:val="24"/>
          <w:szCs w:val="24"/>
        </w:rPr>
        <w:lastRenderedPageBreak/>
        <w:t>28</w:t>
      </w:r>
      <w:r w:rsidR="00B52E53" w:rsidRPr="00740684">
        <w:rPr>
          <w:sz w:val="24"/>
          <w:szCs w:val="24"/>
        </w:rPr>
        <w:t xml:space="preserve">. Savieno Ogres pilsētas uzņēmējus ar viņu tirgoto preci/ nodarbošanos! </w:t>
      </w:r>
    </w:p>
    <w:p w:rsidR="00B52E53" w:rsidRPr="00740684" w:rsidRDefault="0020185F" w:rsidP="00740684">
      <w:pPr>
        <w:tabs>
          <w:tab w:val="left" w:pos="5100"/>
        </w:tabs>
        <w:spacing w:after="0" w:line="240" w:lineRule="auto"/>
        <w:rPr>
          <w:sz w:val="24"/>
          <w:szCs w:val="24"/>
        </w:rPr>
      </w:pPr>
      <w:r>
        <w:rPr>
          <w:sz w:val="24"/>
          <w:szCs w:val="24"/>
        </w:rPr>
        <w:t>(10 punkti)</w:t>
      </w:r>
    </w:p>
    <w:p w:rsidR="00B52E53" w:rsidRPr="00740684" w:rsidRDefault="00B52E53"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J. Vics – e</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J. Vārna – j</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M. Fīrhufs – i</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P. Šīrons – g</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M. Porietis – a</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M. Pūre – h</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K. Silenieks – d</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M. Jaunzems – c</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E. Ādiņš – b</w:t>
      </w:r>
    </w:p>
    <w:p w:rsidR="005936FF" w:rsidRPr="00740684" w:rsidRDefault="005936FF"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r w:rsidRPr="00740684">
        <w:rPr>
          <w:sz w:val="24"/>
          <w:szCs w:val="24"/>
        </w:rPr>
        <w:t>A. Dreimanis – f</w:t>
      </w:r>
    </w:p>
    <w:p w:rsidR="00B52E53" w:rsidRDefault="00B52E53" w:rsidP="00740684">
      <w:pPr>
        <w:tabs>
          <w:tab w:val="left" w:pos="5100"/>
        </w:tabs>
        <w:spacing w:after="0" w:line="240" w:lineRule="auto"/>
        <w:jc w:val="right"/>
        <w:rPr>
          <w:b/>
          <w:sz w:val="24"/>
          <w:szCs w:val="24"/>
        </w:rPr>
      </w:pPr>
    </w:p>
    <w:p w:rsidR="00607D42" w:rsidRDefault="00607D42" w:rsidP="00740684">
      <w:pPr>
        <w:tabs>
          <w:tab w:val="left" w:pos="5100"/>
        </w:tabs>
        <w:spacing w:after="0" w:line="240" w:lineRule="auto"/>
        <w:jc w:val="right"/>
        <w:rPr>
          <w:b/>
          <w:sz w:val="24"/>
          <w:szCs w:val="24"/>
        </w:rPr>
      </w:pPr>
    </w:p>
    <w:p w:rsidR="00607D42" w:rsidRPr="00740684" w:rsidRDefault="00607D42" w:rsidP="00740684">
      <w:pPr>
        <w:tabs>
          <w:tab w:val="left" w:pos="5100"/>
        </w:tabs>
        <w:spacing w:after="0" w:line="240" w:lineRule="auto"/>
        <w:jc w:val="right"/>
        <w:rPr>
          <w:b/>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a.</w:t>
      </w:r>
      <w:r w:rsidRPr="00740684">
        <w:rPr>
          <w:sz w:val="24"/>
          <w:szCs w:val="24"/>
        </w:rPr>
        <w:t xml:space="preserve"> kiosks (saldumi, tabakas preces, augļi, atspirdzinoši dzērieni, laikraksti un žurnāli,  saldējums)</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b.</w:t>
      </w:r>
      <w:r w:rsidRPr="00740684">
        <w:rPr>
          <w:sz w:val="24"/>
          <w:szCs w:val="24"/>
        </w:rPr>
        <w:t xml:space="preserve"> gaļas un desu tirgotava </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c.</w:t>
      </w:r>
      <w:r w:rsidRPr="00740684">
        <w:rPr>
          <w:sz w:val="24"/>
          <w:szCs w:val="24"/>
        </w:rPr>
        <w:t xml:space="preserve"> foto studija “Ogre”, grāmatu un rakstāmlietu tirgotava</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d.</w:t>
      </w:r>
      <w:r w:rsidRPr="00740684">
        <w:rPr>
          <w:sz w:val="24"/>
          <w:szCs w:val="24"/>
        </w:rPr>
        <w:t xml:space="preserve"> kungu un dāmu frizētava</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e.</w:t>
      </w:r>
      <w:r w:rsidRPr="00740684">
        <w:rPr>
          <w:sz w:val="24"/>
          <w:szCs w:val="24"/>
        </w:rPr>
        <w:t xml:space="preserve"> būvmateriālu, mākslīgo mēslu, miltu un labības tirgotava</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f.</w:t>
      </w:r>
      <w:r w:rsidRPr="00740684">
        <w:rPr>
          <w:sz w:val="24"/>
          <w:szCs w:val="24"/>
        </w:rPr>
        <w:t xml:space="preserve"> galdniecība, mehāniska koku apstrādāšana un dēļu spundēšana</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g.</w:t>
      </w:r>
      <w:r w:rsidRPr="00740684">
        <w:rPr>
          <w:sz w:val="24"/>
          <w:szCs w:val="24"/>
        </w:rPr>
        <w:t xml:space="preserve"> pirts – peldu iestāde</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h.</w:t>
      </w:r>
      <w:r w:rsidRPr="00740684">
        <w:rPr>
          <w:sz w:val="24"/>
          <w:szCs w:val="24"/>
        </w:rPr>
        <w:t xml:space="preserve"> maiznīca un konditorija </w:t>
      </w:r>
    </w:p>
    <w:p w:rsidR="005936FF" w:rsidRPr="00740684" w:rsidRDefault="005936FF" w:rsidP="00740684">
      <w:pPr>
        <w:tabs>
          <w:tab w:val="left" w:pos="5100"/>
        </w:tabs>
        <w:spacing w:after="0" w:line="240" w:lineRule="auto"/>
        <w:jc w:val="right"/>
        <w:rPr>
          <w:sz w:val="24"/>
          <w:szCs w:val="24"/>
        </w:rPr>
      </w:pPr>
    </w:p>
    <w:p w:rsidR="00B52E53" w:rsidRDefault="00B52E53" w:rsidP="00740684">
      <w:pPr>
        <w:tabs>
          <w:tab w:val="left" w:pos="5100"/>
        </w:tabs>
        <w:spacing w:after="0" w:line="240" w:lineRule="auto"/>
        <w:jc w:val="right"/>
        <w:rPr>
          <w:sz w:val="24"/>
          <w:szCs w:val="24"/>
        </w:rPr>
      </w:pPr>
      <w:r w:rsidRPr="00740684">
        <w:rPr>
          <w:b/>
          <w:sz w:val="24"/>
          <w:szCs w:val="24"/>
        </w:rPr>
        <w:t>i.</w:t>
      </w:r>
      <w:r w:rsidRPr="00740684">
        <w:rPr>
          <w:sz w:val="24"/>
          <w:szCs w:val="24"/>
        </w:rPr>
        <w:t xml:space="preserve"> kalna saule, elektrizācija, masāža</w:t>
      </w:r>
    </w:p>
    <w:p w:rsidR="005936FF" w:rsidRPr="00740684" w:rsidRDefault="005936FF" w:rsidP="00740684">
      <w:pPr>
        <w:tabs>
          <w:tab w:val="left" w:pos="5100"/>
        </w:tabs>
        <w:spacing w:after="0" w:line="240" w:lineRule="auto"/>
        <w:jc w:val="right"/>
        <w:rPr>
          <w:sz w:val="24"/>
          <w:szCs w:val="24"/>
        </w:rPr>
      </w:pPr>
    </w:p>
    <w:p w:rsidR="00B52E53" w:rsidRPr="00740684" w:rsidRDefault="00B52E53" w:rsidP="00740684">
      <w:pPr>
        <w:tabs>
          <w:tab w:val="left" w:pos="5100"/>
        </w:tabs>
        <w:spacing w:after="0" w:line="240" w:lineRule="auto"/>
        <w:jc w:val="right"/>
        <w:rPr>
          <w:sz w:val="24"/>
          <w:szCs w:val="24"/>
        </w:rPr>
      </w:pPr>
      <w:r w:rsidRPr="00740684">
        <w:rPr>
          <w:b/>
          <w:sz w:val="24"/>
          <w:szCs w:val="24"/>
        </w:rPr>
        <w:t>j.</w:t>
      </w:r>
      <w:r w:rsidRPr="00740684">
        <w:rPr>
          <w:sz w:val="24"/>
          <w:szCs w:val="24"/>
        </w:rPr>
        <w:t xml:space="preserve"> pārtikas un koloniālpreču tirgotava</w:t>
      </w:r>
    </w:p>
    <w:p w:rsidR="00B52E53" w:rsidRPr="00740684" w:rsidRDefault="00B52E53" w:rsidP="00740684">
      <w:pPr>
        <w:tabs>
          <w:tab w:val="left" w:pos="5100"/>
        </w:tabs>
        <w:spacing w:after="0" w:line="240" w:lineRule="auto"/>
        <w:jc w:val="right"/>
        <w:rPr>
          <w:sz w:val="24"/>
          <w:szCs w:val="24"/>
        </w:rPr>
      </w:pPr>
      <w:r w:rsidRPr="00740684">
        <w:rPr>
          <w:sz w:val="24"/>
          <w:szCs w:val="24"/>
        </w:rPr>
        <w:t xml:space="preserve"> </w:t>
      </w:r>
    </w:p>
    <w:p w:rsidR="00B52E53" w:rsidRPr="00740684" w:rsidRDefault="00B52E53" w:rsidP="0020185F">
      <w:pPr>
        <w:tabs>
          <w:tab w:val="left" w:pos="5100"/>
        </w:tabs>
        <w:spacing w:after="0" w:line="240" w:lineRule="auto"/>
        <w:rPr>
          <w:sz w:val="24"/>
          <w:szCs w:val="24"/>
        </w:rPr>
      </w:pPr>
    </w:p>
    <w:p w:rsidR="00B52E53" w:rsidRDefault="00607D42" w:rsidP="00740684">
      <w:pPr>
        <w:spacing w:after="0" w:line="240" w:lineRule="auto"/>
        <w:rPr>
          <w:sz w:val="24"/>
          <w:szCs w:val="24"/>
        </w:rPr>
      </w:pPr>
      <w:r>
        <w:rPr>
          <w:sz w:val="24"/>
          <w:szCs w:val="24"/>
        </w:rPr>
        <w:lastRenderedPageBreak/>
        <w:t>29</w:t>
      </w:r>
      <w:r w:rsidR="00B52E53" w:rsidRPr="00740684">
        <w:rPr>
          <w:sz w:val="24"/>
          <w:szCs w:val="24"/>
        </w:rPr>
        <w:t>. Kuras konfesijas dievnamiem pieder šie ēku fragmenti?</w:t>
      </w:r>
      <w:r w:rsidR="0020185F">
        <w:rPr>
          <w:sz w:val="24"/>
          <w:szCs w:val="24"/>
        </w:rPr>
        <w:t xml:space="preserve"> (8 punkti)</w:t>
      </w:r>
    </w:p>
    <w:p w:rsidR="005936FF" w:rsidRPr="00740684" w:rsidRDefault="005936FF" w:rsidP="00740684">
      <w:pPr>
        <w:spacing w:after="0" w:line="240" w:lineRule="auto"/>
        <w:rPr>
          <w:sz w:val="24"/>
          <w:szCs w:val="24"/>
        </w:rPr>
      </w:pPr>
      <w:r w:rsidRPr="00740684">
        <w:rPr>
          <w:noProof/>
          <w:sz w:val="24"/>
          <w:szCs w:val="24"/>
          <w:lang w:eastAsia="lv-LV"/>
        </w:rPr>
        <w:drawing>
          <wp:anchor distT="0" distB="0" distL="114300" distR="114300" simplePos="0" relativeHeight="251663360" behindDoc="0" locked="0" layoutInCell="1" allowOverlap="1" wp14:anchorId="1C670973" wp14:editId="37E2403E">
            <wp:simplePos x="0" y="0"/>
            <wp:positionH relativeFrom="column">
              <wp:posOffset>219075</wp:posOffset>
            </wp:positionH>
            <wp:positionV relativeFrom="paragraph">
              <wp:posOffset>280670</wp:posOffset>
            </wp:positionV>
            <wp:extent cx="1335904" cy="2716712"/>
            <wp:effectExtent l="0" t="0" r="0" b="7620"/>
            <wp:wrapSquare wrapText="bothSides"/>
            <wp:docPr id="2" name="Picture 2" descr="C:\Users\muzejs002\Desktop\Vai Ogre gatava 2016\Baznīcas\147___02\deta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zejs002\Desktop\Vai Ogre gatava 2016\Baznīcas\147___02\detal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904" cy="2716712"/>
                    </a:xfrm>
                    <a:prstGeom prst="rect">
                      <a:avLst/>
                    </a:prstGeom>
                    <a:noFill/>
                    <a:ln>
                      <a:noFill/>
                    </a:ln>
                  </pic:spPr>
                </pic:pic>
              </a:graphicData>
            </a:graphic>
          </wp:anchor>
        </w:drawing>
      </w:r>
    </w:p>
    <w:p w:rsidR="00B52E53" w:rsidRPr="00740684" w:rsidRDefault="00B52E53" w:rsidP="00740684">
      <w:pPr>
        <w:spacing w:after="0" w:line="240" w:lineRule="auto"/>
        <w:rPr>
          <w:sz w:val="24"/>
          <w:szCs w:val="24"/>
        </w:rPr>
      </w:pPr>
      <w:r w:rsidRPr="00740684">
        <w:rPr>
          <w:sz w:val="24"/>
          <w:szCs w:val="24"/>
        </w:rPr>
        <w:t xml:space="preserve">         </w:t>
      </w:r>
      <w:r w:rsidRPr="00740684">
        <w:rPr>
          <w:noProof/>
          <w:sz w:val="24"/>
          <w:szCs w:val="24"/>
          <w:lang w:eastAsia="lv-LV"/>
        </w:rPr>
        <w:t xml:space="preserve">                 </w:t>
      </w:r>
      <w:r w:rsidRPr="00740684">
        <w:rPr>
          <w:sz w:val="24"/>
          <w:szCs w:val="24"/>
        </w:rPr>
        <w:t xml:space="preserve">       </w:t>
      </w:r>
    </w:p>
    <w:p w:rsidR="00B52E53" w:rsidRPr="00740684" w:rsidRDefault="00B52E53" w:rsidP="00740684">
      <w:pPr>
        <w:spacing w:after="0" w:line="240" w:lineRule="auto"/>
        <w:rPr>
          <w:color w:val="2E74B5" w:themeColor="accent1" w:themeShade="BF"/>
          <w:sz w:val="24"/>
          <w:szCs w:val="24"/>
        </w:rPr>
      </w:pPr>
    </w:p>
    <w:p w:rsidR="00B52E53" w:rsidRPr="00740684" w:rsidRDefault="00B52E53" w:rsidP="00740684">
      <w:pPr>
        <w:spacing w:after="0" w:line="240" w:lineRule="auto"/>
        <w:rPr>
          <w:sz w:val="24"/>
          <w:szCs w:val="24"/>
        </w:rPr>
      </w:pPr>
    </w:p>
    <w:p w:rsidR="00B52E53" w:rsidRDefault="00884872" w:rsidP="005936FF">
      <w:pPr>
        <w:pBdr>
          <w:bottom w:val="single" w:sz="4" w:space="1" w:color="auto"/>
        </w:pBdr>
        <w:tabs>
          <w:tab w:val="left" w:pos="5100"/>
        </w:tabs>
        <w:spacing w:after="0" w:line="240" w:lineRule="auto"/>
        <w:rPr>
          <w:sz w:val="24"/>
          <w:szCs w:val="24"/>
        </w:rPr>
      </w:pPr>
      <w:r>
        <w:rPr>
          <w:sz w:val="24"/>
          <w:szCs w:val="24"/>
        </w:rPr>
        <w:t>Luterāņu</w:t>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r w:rsidRPr="00740684">
        <w:rPr>
          <w:noProof/>
          <w:sz w:val="24"/>
          <w:szCs w:val="24"/>
          <w:lang w:eastAsia="lv-LV"/>
        </w:rPr>
        <w:drawing>
          <wp:anchor distT="0" distB="0" distL="114300" distR="114300" simplePos="0" relativeHeight="251660288" behindDoc="0" locked="0" layoutInCell="1" allowOverlap="1" wp14:anchorId="3535AE43" wp14:editId="676B111C">
            <wp:simplePos x="0" y="0"/>
            <wp:positionH relativeFrom="column">
              <wp:posOffset>3124200</wp:posOffset>
            </wp:positionH>
            <wp:positionV relativeFrom="paragraph">
              <wp:posOffset>10160</wp:posOffset>
            </wp:positionV>
            <wp:extent cx="1256665" cy="2726690"/>
            <wp:effectExtent l="0" t="0" r="635" b="0"/>
            <wp:wrapSquare wrapText="bothSides"/>
            <wp:docPr id="4" name="Picture 4" descr="C:\Users\muzejs002\Desktop\Vai Ogre gatava 2016\Baznīcas\147___02\deta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zejs002\Desktop\Vai Ogre gatava 2016\Baznīcas\147___02\detal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665" cy="2726690"/>
                    </a:xfrm>
                    <a:prstGeom prst="rect">
                      <a:avLst/>
                    </a:prstGeom>
                    <a:noFill/>
                    <a:ln>
                      <a:noFill/>
                    </a:ln>
                  </pic:spPr>
                </pic:pic>
              </a:graphicData>
            </a:graphic>
          </wp:anchor>
        </w:drawing>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884872" w:rsidP="005936FF">
      <w:pPr>
        <w:pBdr>
          <w:bottom w:val="single" w:sz="4" w:space="1" w:color="auto"/>
        </w:pBdr>
        <w:tabs>
          <w:tab w:val="left" w:pos="5100"/>
        </w:tabs>
        <w:spacing w:after="0" w:line="240" w:lineRule="auto"/>
        <w:rPr>
          <w:sz w:val="24"/>
          <w:szCs w:val="24"/>
        </w:rPr>
      </w:pPr>
      <w:r>
        <w:rPr>
          <w:sz w:val="24"/>
          <w:szCs w:val="24"/>
        </w:rPr>
        <w:t>Pareizticīgo</w:t>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r w:rsidRPr="00740684">
        <w:rPr>
          <w:noProof/>
          <w:sz w:val="24"/>
          <w:szCs w:val="24"/>
          <w:lang w:eastAsia="lv-LV"/>
        </w:rPr>
        <w:drawing>
          <wp:anchor distT="0" distB="0" distL="114300" distR="114300" simplePos="0" relativeHeight="251661312" behindDoc="0" locked="0" layoutInCell="1" allowOverlap="1" wp14:anchorId="7DC661B7" wp14:editId="3E9F98D3">
            <wp:simplePos x="0" y="0"/>
            <wp:positionH relativeFrom="column">
              <wp:posOffset>180975</wp:posOffset>
            </wp:positionH>
            <wp:positionV relativeFrom="paragraph">
              <wp:posOffset>6985</wp:posOffset>
            </wp:positionV>
            <wp:extent cx="749300" cy="2712085"/>
            <wp:effectExtent l="0" t="0" r="0" b="0"/>
            <wp:wrapSquare wrapText="bothSides"/>
            <wp:docPr id="5" name="Picture 5" descr="C:\Users\muzejs002\Desktop\Vai Ogre gatava 2016\Baznīcas\147___02\deta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zejs002\Desktop\Vai Ogre gatava 2016\Baznīcas\147___02\detal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2712085"/>
                    </a:xfrm>
                    <a:prstGeom prst="rect">
                      <a:avLst/>
                    </a:prstGeom>
                    <a:noFill/>
                    <a:ln>
                      <a:noFill/>
                    </a:ln>
                  </pic:spPr>
                </pic:pic>
              </a:graphicData>
            </a:graphic>
          </wp:anchor>
        </w:drawing>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884872" w:rsidP="005936FF">
      <w:pPr>
        <w:pBdr>
          <w:bottom w:val="single" w:sz="4" w:space="1" w:color="auto"/>
        </w:pBdr>
        <w:tabs>
          <w:tab w:val="left" w:pos="5100"/>
        </w:tabs>
        <w:spacing w:after="0" w:line="240" w:lineRule="auto"/>
        <w:rPr>
          <w:sz w:val="24"/>
          <w:szCs w:val="24"/>
        </w:rPr>
      </w:pPr>
      <w:r>
        <w:rPr>
          <w:sz w:val="24"/>
          <w:szCs w:val="24"/>
        </w:rPr>
        <w:t>Baptistu</w:t>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r w:rsidRPr="00740684">
        <w:rPr>
          <w:noProof/>
          <w:sz w:val="24"/>
          <w:szCs w:val="24"/>
          <w:lang w:eastAsia="lv-LV"/>
        </w:rPr>
        <w:drawing>
          <wp:anchor distT="0" distB="0" distL="114300" distR="114300" simplePos="0" relativeHeight="251662336" behindDoc="0" locked="0" layoutInCell="1" allowOverlap="1" wp14:anchorId="6111822F" wp14:editId="77BC2248">
            <wp:simplePos x="0" y="0"/>
            <wp:positionH relativeFrom="column">
              <wp:posOffset>3657600</wp:posOffset>
            </wp:positionH>
            <wp:positionV relativeFrom="paragraph">
              <wp:posOffset>-1757045</wp:posOffset>
            </wp:positionV>
            <wp:extent cx="1054100" cy="2746375"/>
            <wp:effectExtent l="0" t="0" r="0" b="0"/>
            <wp:wrapSquare wrapText="bothSides"/>
            <wp:docPr id="3" name="Picture 3" descr="C:\Users\muzejs002\Desktop\Vai Ogre gatava 2016\Baznīcas\147___02\deta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uzejs002\Desktop\Vai Ogre gatava 2016\Baznīcas\147___02\detal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2746375"/>
                    </a:xfrm>
                    <a:prstGeom prst="rect">
                      <a:avLst/>
                    </a:prstGeom>
                    <a:noFill/>
                    <a:ln>
                      <a:noFill/>
                    </a:ln>
                  </pic:spPr>
                </pic:pic>
              </a:graphicData>
            </a:graphic>
          </wp:anchor>
        </w:drawing>
      </w:r>
    </w:p>
    <w:p w:rsidR="005936FF" w:rsidRDefault="00884872" w:rsidP="005936FF">
      <w:pPr>
        <w:pBdr>
          <w:bottom w:val="single" w:sz="4" w:space="1" w:color="auto"/>
        </w:pBdr>
        <w:tabs>
          <w:tab w:val="left" w:pos="5100"/>
        </w:tabs>
        <w:spacing w:after="0" w:line="240" w:lineRule="auto"/>
        <w:rPr>
          <w:sz w:val="24"/>
          <w:szCs w:val="24"/>
        </w:rPr>
      </w:pPr>
      <w:r>
        <w:rPr>
          <w:sz w:val="24"/>
          <w:szCs w:val="24"/>
        </w:rPr>
        <w:t>Katoļu</w:t>
      </w:r>
    </w:p>
    <w:p w:rsidR="005936FF" w:rsidRDefault="005936FF" w:rsidP="00740684">
      <w:pPr>
        <w:tabs>
          <w:tab w:val="left" w:pos="5100"/>
        </w:tabs>
        <w:spacing w:after="0" w:line="240" w:lineRule="auto"/>
        <w:rPr>
          <w:sz w:val="24"/>
          <w:szCs w:val="24"/>
        </w:rPr>
      </w:pPr>
    </w:p>
    <w:p w:rsidR="005936FF" w:rsidRDefault="005936FF"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p>
    <w:p w:rsidR="00B52E53" w:rsidRDefault="00607D42" w:rsidP="00740684">
      <w:pPr>
        <w:tabs>
          <w:tab w:val="left" w:pos="5100"/>
        </w:tabs>
        <w:spacing w:after="0" w:line="240" w:lineRule="auto"/>
        <w:rPr>
          <w:sz w:val="24"/>
          <w:szCs w:val="24"/>
        </w:rPr>
      </w:pPr>
      <w:r>
        <w:rPr>
          <w:sz w:val="24"/>
          <w:szCs w:val="24"/>
        </w:rPr>
        <w:lastRenderedPageBreak/>
        <w:t>30</w:t>
      </w:r>
      <w:r w:rsidR="00B52E53" w:rsidRPr="00740684">
        <w:rPr>
          <w:sz w:val="24"/>
          <w:szCs w:val="24"/>
        </w:rPr>
        <w:t>. Sakārto vēsturiskos notikumus atbilstoši 20. gs. desmitgadēm!</w:t>
      </w:r>
      <w:r w:rsidR="0020185F">
        <w:rPr>
          <w:sz w:val="24"/>
          <w:szCs w:val="24"/>
        </w:rPr>
        <w:t xml:space="preserve"> (10 punkti)</w:t>
      </w:r>
    </w:p>
    <w:p w:rsidR="0020185F" w:rsidRDefault="0020185F" w:rsidP="00740684">
      <w:pPr>
        <w:tabs>
          <w:tab w:val="left" w:pos="5100"/>
        </w:tabs>
        <w:spacing w:after="0" w:line="240" w:lineRule="auto"/>
        <w:rPr>
          <w:sz w:val="24"/>
          <w:szCs w:val="24"/>
        </w:rPr>
      </w:pPr>
    </w:p>
    <w:p w:rsidR="005936FF" w:rsidRPr="00740684" w:rsidRDefault="005936FF" w:rsidP="00740684">
      <w:pPr>
        <w:tabs>
          <w:tab w:val="left" w:pos="5100"/>
        </w:tabs>
        <w:spacing w:after="0" w:line="240" w:lineRule="auto"/>
        <w:rPr>
          <w:sz w:val="24"/>
          <w:szCs w:val="24"/>
        </w:rPr>
      </w:pPr>
    </w:p>
    <w:tbl>
      <w:tblPr>
        <w:tblStyle w:val="TableGrid"/>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B52E53" w:rsidRPr="00740684" w:rsidTr="00BE0F32">
        <w:tc>
          <w:tcPr>
            <w:tcW w:w="829" w:type="dxa"/>
          </w:tcPr>
          <w:p w:rsidR="00B52E53" w:rsidRPr="00740684" w:rsidRDefault="00B52E53" w:rsidP="00740684">
            <w:pPr>
              <w:tabs>
                <w:tab w:val="left" w:pos="5100"/>
              </w:tabs>
              <w:rPr>
                <w:sz w:val="24"/>
                <w:szCs w:val="24"/>
              </w:rPr>
            </w:pPr>
            <w:r w:rsidRPr="00740684">
              <w:rPr>
                <w:sz w:val="24"/>
                <w:szCs w:val="24"/>
              </w:rPr>
              <w:t>1900. gadi</w:t>
            </w:r>
          </w:p>
        </w:tc>
        <w:tc>
          <w:tcPr>
            <w:tcW w:w="829" w:type="dxa"/>
          </w:tcPr>
          <w:p w:rsidR="00B52E53" w:rsidRPr="00740684" w:rsidRDefault="00B52E53" w:rsidP="00740684">
            <w:pPr>
              <w:tabs>
                <w:tab w:val="left" w:pos="5100"/>
              </w:tabs>
              <w:rPr>
                <w:sz w:val="24"/>
                <w:szCs w:val="24"/>
              </w:rPr>
            </w:pPr>
            <w:r w:rsidRPr="00740684">
              <w:rPr>
                <w:sz w:val="24"/>
                <w:szCs w:val="24"/>
              </w:rPr>
              <w:t>1910. gadi</w:t>
            </w:r>
          </w:p>
        </w:tc>
        <w:tc>
          <w:tcPr>
            <w:tcW w:w="829" w:type="dxa"/>
          </w:tcPr>
          <w:p w:rsidR="00B52E53" w:rsidRPr="00740684" w:rsidRDefault="00B52E53" w:rsidP="00740684">
            <w:pPr>
              <w:tabs>
                <w:tab w:val="left" w:pos="5100"/>
              </w:tabs>
              <w:rPr>
                <w:sz w:val="24"/>
                <w:szCs w:val="24"/>
              </w:rPr>
            </w:pPr>
            <w:r w:rsidRPr="00740684">
              <w:rPr>
                <w:sz w:val="24"/>
                <w:szCs w:val="24"/>
              </w:rPr>
              <w:t>1920. gadi</w:t>
            </w:r>
          </w:p>
        </w:tc>
        <w:tc>
          <w:tcPr>
            <w:tcW w:w="829" w:type="dxa"/>
          </w:tcPr>
          <w:p w:rsidR="00B52E53" w:rsidRPr="00740684" w:rsidRDefault="00B52E53" w:rsidP="00740684">
            <w:pPr>
              <w:tabs>
                <w:tab w:val="left" w:pos="5100"/>
              </w:tabs>
              <w:rPr>
                <w:sz w:val="24"/>
                <w:szCs w:val="24"/>
              </w:rPr>
            </w:pPr>
            <w:r w:rsidRPr="00740684">
              <w:rPr>
                <w:sz w:val="24"/>
                <w:szCs w:val="24"/>
              </w:rPr>
              <w:t>1930. gadi</w:t>
            </w:r>
          </w:p>
        </w:tc>
        <w:tc>
          <w:tcPr>
            <w:tcW w:w="830" w:type="dxa"/>
          </w:tcPr>
          <w:p w:rsidR="00B52E53" w:rsidRPr="00740684" w:rsidRDefault="00B52E53" w:rsidP="00740684">
            <w:pPr>
              <w:tabs>
                <w:tab w:val="left" w:pos="5100"/>
              </w:tabs>
              <w:rPr>
                <w:sz w:val="24"/>
                <w:szCs w:val="24"/>
              </w:rPr>
            </w:pPr>
            <w:r w:rsidRPr="00740684">
              <w:rPr>
                <w:sz w:val="24"/>
                <w:szCs w:val="24"/>
              </w:rPr>
              <w:t>1940.</w:t>
            </w:r>
          </w:p>
          <w:p w:rsidR="00B52E53" w:rsidRPr="00740684" w:rsidRDefault="00B52E53" w:rsidP="00740684">
            <w:pPr>
              <w:tabs>
                <w:tab w:val="left" w:pos="5100"/>
              </w:tabs>
              <w:rPr>
                <w:sz w:val="24"/>
                <w:szCs w:val="24"/>
              </w:rPr>
            </w:pPr>
            <w:r w:rsidRPr="00740684">
              <w:rPr>
                <w:sz w:val="24"/>
                <w:szCs w:val="24"/>
              </w:rPr>
              <w:t>gadi</w:t>
            </w:r>
          </w:p>
        </w:tc>
        <w:tc>
          <w:tcPr>
            <w:tcW w:w="830" w:type="dxa"/>
          </w:tcPr>
          <w:p w:rsidR="00B52E53" w:rsidRPr="00740684" w:rsidRDefault="00B52E53" w:rsidP="00740684">
            <w:pPr>
              <w:tabs>
                <w:tab w:val="left" w:pos="5100"/>
              </w:tabs>
              <w:rPr>
                <w:sz w:val="24"/>
                <w:szCs w:val="24"/>
              </w:rPr>
            </w:pPr>
            <w:r w:rsidRPr="00740684">
              <w:rPr>
                <w:sz w:val="24"/>
                <w:szCs w:val="24"/>
              </w:rPr>
              <w:t>1950.</w:t>
            </w:r>
          </w:p>
          <w:p w:rsidR="00B52E53" w:rsidRPr="00740684" w:rsidRDefault="00B52E53" w:rsidP="00740684">
            <w:pPr>
              <w:tabs>
                <w:tab w:val="left" w:pos="5100"/>
              </w:tabs>
              <w:rPr>
                <w:sz w:val="24"/>
                <w:szCs w:val="24"/>
              </w:rPr>
            </w:pPr>
            <w:r w:rsidRPr="00740684">
              <w:rPr>
                <w:sz w:val="24"/>
                <w:szCs w:val="24"/>
              </w:rPr>
              <w:t>gadi</w:t>
            </w:r>
          </w:p>
        </w:tc>
        <w:tc>
          <w:tcPr>
            <w:tcW w:w="830" w:type="dxa"/>
          </w:tcPr>
          <w:p w:rsidR="00B52E53" w:rsidRPr="00740684" w:rsidRDefault="00B52E53" w:rsidP="00740684">
            <w:pPr>
              <w:tabs>
                <w:tab w:val="left" w:pos="5100"/>
              </w:tabs>
              <w:rPr>
                <w:sz w:val="24"/>
                <w:szCs w:val="24"/>
              </w:rPr>
            </w:pPr>
            <w:r w:rsidRPr="00740684">
              <w:rPr>
                <w:sz w:val="24"/>
                <w:szCs w:val="24"/>
              </w:rPr>
              <w:t>1960. gadi</w:t>
            </w:r>
          </w:p>
        </w:tc>
        <w:tc>
          <w:tcPr>
            <w:tcW w:w="830" w:type="dxa"/>
          </w:tcPr>
          <w:p w:rsidR="00B52E53" w:rsidRPr="00740684" w:rsidRDefault="00B52E53" w:rsidP="00740684">
            <w:pPr>
              <w:tabs>
                <w:tab w:val="left" w:pos="5100"/>
              </w:tabs>
              <w:rPr>
                <w:sz w:val="24"/>
                <w:szCs w:val="24"/>
              </w:rPr>
            </w:pPr>
            <w:r w:rsidRPr="00740684">
              <w:rPr>
                <w:sz w:val="24"/>
                <w:szCs w:val="24"/>
              </w:rPr>
              <w:t>1970. gadi</w:t>
            </w:r>
          </w:p>
        </w:tc>
        <w:tc>
          <w:tcPr>
            <w:tcW w:w="830" w:type="dxa"/>
          </w:tcPr>
          <w:p w:rsidR="00B52E53" w:rsidRPr="00740684" w:rsidRDefault="00B52E53" w:rsidP="00740684">
            <w:pPr>
              <w:tabs>
                <w:tab w:val="left" w:pos="5100"/>
              </w:tabs>
              <w:rPr>
                <w:sz w:val="24"/>
                <w:szCs w:val="24"/>
              </w:rPr>
            </w:pPr>
            <w:r w:rsidRPr="00740684">
              <w:rPr>
                <w:sz w:val="24"/>
                <w:szCs w:val="24"/>
              </w:rPr>
              <w:t>1980.</w:t>
            </w:r>
          </w:p>
          <w:p w:rsidR="00B52E53" w:rsidRPr="00740684" w:rsidRDefault="00B52E53" w:rsidP="00740684">
            <w:pPr>
              <w:tabs>
                <w:tab w:val="left" w:pos="5100"/>
              </w:tabs>
              <w:rPr>
                <w:sz w:val="24"/>
                <w:szCs w:val="24"/>
              </w:rPr>
            </w:pPr>
            <w:r w:rsidRPr="00740684">
              <w:rPr>
                <w:sz w:val="24"/>
                <w:szCs w:val="24"/>
              </w:rPr>
              <w:t>gadi</w:t>
            </w:r>
          </w:p>
        </w:tc>
        <w:tc>
          <w:tcPr>
            <w:tcW w:w="830" w:type="dxa"/>
          </w:tcPr>
          <w:p w:rsidR="00B52E53" w:rsidRPr="00740684" w:rsidRDefault="00B52E53" w:rsidP="00740684">
            <w:pPr>
              <w:tabs>
                <w:tab w:val="left" w:pos="5100"/>
              </w:tabs>
              <w:rPr>
                <w:sz w:val="24"/>
                <w:szCs w:val="24"/>
              </w:rPr>
            </w:pPr>
            <w:r w:rsidRPr="00740684">
              <w:rPr>
                <w:sz w:val="24"/>
                <w:szCs w:val="24"/>
              </w:rPr>
              <w:t>1990. gadi</w:t>
            </w:r>
          </w:p>
        </w:tc>
      </w:tr>
      <w:tr w:rsidR="00B52E53" w:rsidRPr="00740684" w:rsidTr="00BE0F32">
        <w:trPr>
          <w:trHeight w:val="521"/>
        </w:trPr>
        <w:tc>
          <w:tcPr>
            <w:tcW w:w="829" w:type="dxa"/>
          </w:tcPr>
          <w:p w:rsidR="00B52E53" w:rsidRPr="00740684" w:rsidRDefault="00B52E53" w:rsidP="00740684">
            <w:pPr>
              <w:tabs>
                <w:tab w:val="left" w:pos="5100"/>
              </w:tabs>
              <w:rPr>
                <w:sz w:val="24"/>
                <w:szCs w:val="24"/>
              </w:rPr>
            </w:pPr>
            <w:r w:rsidRPr="00740684">
              <w:rPr>
                <w:sz w:val="24"/>
                <w:szCs w:val="24"/>
              </w:rPr>
              <w:t>h</w:t>
            </w:r>
          </w:p>
        </w:tc>
        <w:tc>
          <w:tcPr>
            <w:tcW w:w="829" w:type="dxa"/>
          </w:tcPr>
          <w:p w:rsidR="00B52E53" w:rsidRPr="00740684" w:rsidRDefault="00B52E53" w:rsidP="00740684">
            <w:pPr>
              <w:tabs>
                <w:tab w:val="left" w:pos="5100"/>
              </w:tabs>
              <w:rPr>
                <w:sz w:val="24"/>
                <w:szCs w:val="24"/>
              </w:rPr>
            </w:pPr>
            <w:r w:rsidRPr="00740684">
              <w:rPr>
                <w:sz w:val="24"/>
                <w:szCs w:val="24"/>
              </w:rPr>
              <w:t>g</w:t>
            </w:r>
          </w:p>
        </w:tc>
        <w:tc>
          <w:tcPr>
            <w:tcW w:w="829" w:type="dxa"/>
          </w:tcPr>
          <w:p w:rsidR="00B52E53" w:rsidRPr="00740684" w:rsidRDefault="00B52E53" w:rsidP="00740684">
            <w:pPr>
              <w:tabs>
                <w:tab w:val="left" w:pos="5100"/>
              </w:tabs>
              <w:rPr>
                <w:sz w:val="24"/>
                <w:szCs w:val="24"/>
              </w:rPr>
            </w:pPr>
            <w:r w:rsidRPr="00740684">
              <w:rPr>
                <w:sz w:val="24"/>
                <w:szCs w:val="24"/>
              </w:rPr>
              <w:t>b</w:t>
            </w:r>
          </w:p>
        </w:tc>
        <w:tc>
          <w:tcPr>
            <w:tcW w:w="829" w:type="dxa"/>
          </w:tcPr>
          <w:p w:rsidR="00B52E53" w:rsidRPr="00740684" w:rsidRDefault="00B52E53" w:rsidP="00740684">
            <w:pPr>
              <w:tabs>
                <w:tab w:val="left" w:pos="5100"/>
              </w:tabs>
              <w:rPr>
                <w:sz w:val="24"/>
                <w:szCs w:val="24"/>
              </w:rPr>
            </w:pPr>
            <w:r w:rsidRPr="00740684">
              <w:rPr>
                <w:sz w:val="24"/>
                <w:szCs w:val="24"/>
              </w:rPr>
              <w:t>i</w:t>
            </w:r>
          </w:p>
        </w:tc>
        <w:tc>
          <w:tcPr>
            <w:tcW w:w="830" w:type="dxa"/>
          </w:tcPr>
          <w:p w:rsidR="00B52E53" w:rsidRPr="00740684" w:rsidRDefault="00B52E53" w:rsidP="00740684">
            <w:pPr>
              <w:tabs>
                <w:tab w:val="left" w:pos="5100"/>
              </w:tabs>
              <w:rPr>
                <w:sz w:val="24"/>
                <w:szCs w:val="24"/>
              </w:rPr>
            </w:pPr>
            <w:r w:rsidRPr="00740684">
              <w:rPr>
                <w:sz w:val="24"/>
                <w:szCs w:val="24"/>
              </w:rPr>
              <w:t>d</w:t>
            </w:r>
          </w:p>
        </w:tc>
        <w:tc>
          <w:tcPr>
            <w:tcW w:w="830" w:type="dxa"/>
          </w:tcPr>
          <w:p w:rsidR="00B52E53" w:rsidRPr="00740684" w:rsidRDefault="00B52E53" w:rsidP="00740684">
            <w:pPr>
              <w:tabs>
                <w:tab w:val="left" w:pos="5100"/>
              </w:tabs>
              <w:rPr>
                <w:sz w:val="24"/>
                <w:szCs w:val="24"/>
              </w:rPr>
            </w:pPr>
            <w:r w:rsidRPr="00740684">
              <w:rPr>
                <w:sz w:val="24"/>
                <w:szCs w:val="24"/>
              </w:rPr>
              <w:t>j</w:t>
            </w:r>
          </w:p>
        </w:tc>
        <w:tc>
          <w:tcPr>
            <w:tcW w:w="830" w:type="dxa"/>
          </w:tcPr>
          <w:p w:rsidR="00B52E53" w:rsidRPr="00740684" w:rsidRDefault="00B52E53" w:rsidP="00740684">
            <w:pPr>
              <w:tabs>
                <w:tab w:val="left" w:pos="5100"/>
              </w:tabs>
              <w:rPr>
                <w:sz w:val="24"/>
                <w:szCs w:val="24"/>
              </w:rPr>
            </w:pPr>
            <w:r w:rsidRPr="00740684">
              <w:rPr>
                <w:sz w:val="24"/>
                <w:szCs w:val="24"/>
              </w:rPr>
              <w:t>e</w:t>
            </w:r>
          </w:p>
        </w:tc>
        <w:tc>
          <w:tcPr>
            <w:tcW w:w="830" w:type="dxa"/>
          </w:tcPr>
          <w:p w:rsidR="00B52E53" w:rsidRPr="00740684" w:rsidRDefault="00B52E53" w:rsidP="00740684">
            <w:pPr>
              <w:tabs>
                <w:tab w:val="left" w:pos="5100"/>
              </w:tabs>
              <w:rPr>
                <w:sz w:val="24"/>
                <w:szCs w:val="24"/>
              </w:rPr>
            </w:pPr>
            <w:r w:rsidRPr="00740684">
              <w:rPr>
                <w:sz w:val="24"/>
                <w:szCs w:val="24"/>
              </w:rPr>
              <w:t>c</w:t>
            </w:r>
          </w:p>
        </w:tc>
        <w:tc>
          <w:tcPr>
            <w:tcW w:w="830" w:type="dxa"/>
          </w:tcPr>
          <w:p w:rsidR="00B52E53" w:rsidRPr="00740684" w:rsidRDefault="00B52E53" w:rsidP="00740684">
            <w:pPr>
              <w:tabs>
                <w:tab w:val="left" w:pos="5100"/>
              </w:tabs>
              <w:rPr>
                <w:sz w:val="24"/>
                <w:szCs w:val="24"/>
              </w:rPr>
            </w:pPr>
            <w:r w:rsidRPr="00740684">
              <w:rPr>
                <w:sz w:val="24"/>
                <w:szCs w:val="24"/>
              </w:rPr>
              <w:t>f</w:t>
            </w:r>
          </w:p>
        </w:tc>
        <w:tc>
          <w:tcPr>
            <w:tcW w:w="830" w:type="dxa"/>
          </w:tcPr>
          <w:p w:rsidR="00B52E53" w:rsidRPr="00740684" w:rsidRDefault="00B52E53" w:rsidP="00740684">
            <w:pPr>
              <w:tabs>
                <w:tab w:val="left" w:pos="5100"/>
              </w:tabs>
              <w:rPr>
                <w:sz w:val="24"/>
                <w:szCs w:val="24"/>
              </w:rPr>
            </w:pPr>
            <w:r w:rsidRPr="00740684">
              <w:rPr>
                <w:sz w:val="24"/>
                <w:szCs w:val="24"/>
              </w:rPr>
              <w:t>a</w:t>
            </w:r>
          </w:p>
        </w:tc>
      </w:tr>
    </w:tbl>
    <w:p w:rsidR="00B52E53" w:rsidRDefault="00B52E53" w:rsidP="00740684">
      <w:pPr>
        <w:tabs>
          <w:tab w:val="left" w:pos="5100"/>
        </w:tabs>
        <w:spacing w:after="0" w:line="240" w:lineRule="auto"/>
        <w:rPr>
          <w:sz w:val="24"/>
          <w:szCs w:val="24"/>
        </w:rPr>
      </w:pPr>
      <w:r w:rsidRPr="00740684">
        <w:rPr>
          <w:sz w:val="24"/>
          <w:szCs w:val="24"/>
        </w:rPr>
        <w:br w:type="textWrapping" w:clear="all"/>
        <w:t>a. Tiek privatizēts Ogres Trikotāžas kombināts, uzņēmums pārtop par akciju sabiedrību “Ogre” - 1991.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b. Ogre iegūst miesta tiesības  - 1920.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 xml:space="preserve">c. Tiek uzcelts Rīgas HES, Ogres lejtecē paaugstinās ūdens līmenis, izmainās upes krasti – 1974. gads </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d. Ogre kļūst par rajona centra – 1949.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e. Tiek uzsākts darbs Ogres Trikotāžas kombināta cehos – 1969.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f. Rokgrupas “Pērkons” koncerts Ogres estrādē – 1985.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g. Postošas karadarbības rezultātā tiek nopostīta gandrīz visa Ogres apbūve – 1916.</w:t>
      </w:r>
      <w:r w:rsidR="00577663">
        <w:rPr>
          <w:sz w:val="24"/>
          <w:szCs w:val="24"/>
        </w:rPr>
        <w:t>, 1917.</w:t>
      </w:r>
      <w:r w:rsidRPr="00740684">
        <w:rPr>
          <w:sz w:val="24"/>
          <w:szCs w:val="24"/>
        </w:rPr>
        <w:t xml:space="preserve"> gads</w:t>
      </w:r>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h. Celtas ēkas Brīvības ielā 2 (tagadējā grāmatnīca “Zvaigzne ABC”) un Brīvības ielā 12 (Tagadējā uzņēmuma “Policijas akadēmija-98” ēka)</w:t>
      </w:r>
      <w:r w:rsidR="00577663">
        <w:rPr>
          <w:sz w:val="24"/>
          <w:szCs w:val="24"/>
        </w:rPr>
        <w:t xml:space="preserve"> – 1909. un 1901. gads</w:t>
      </w:r>
      <w:bookmarkStart w:id="0" w:name="_GoBack"/>
      <w:bookmarkEnd w:id="0"/>
    </w:p>
    <w:p w:rsidR="005936FF" w:rsidRPr="00740684" w:rsidRDefault="005936FF" w:rsidP="00740684">
      <w:pPr>
        <w:tabs>
          <w:tab w:val="left" w:pos="5100"/>
        </w:tabs>
        <w:spacing w:after="0" w:line="240" w:lineRule="auto"/>
        <w:rPr>
          <w:sz w:val="24"/>
          <w:szCs w:val="24"/>
        </w:rPr>
      </w:pPr>
    </w:p>
    <w:p w:rsidR="00B52E53" w:rsidRDefault="00B52E53" w:rsidP="00740684">
      <w:pPr>
        <w:tabs>
          <w:tab w:val="left" w:pos="5100"/>
        </w:tabs>
        <w:spacing w:after="0" w:line="240" w:lineRule="auto"/>
        <w:rPr>
          <w:sz w:val="24"/>
          <w:szCs w:val="24"/>
        </w:rPr>
      </w:pPr>
      <w:r w:rsidRPr="00740684">
        <w:rPr>
          <w:sz w:val="24"/>
          <w:szCs w:val="24"/>
        </w:rPr>
        <w:t>i. Tiek atklāta lēktuve Ogres Zilajos kalnos – 1934. gads</w:t>
      </w:r>
    </w:p>
    <w:p w:rsidR="005936FF" w:rsidRPr="00740684" w:rsidRDefault="005936FF"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r w:rsidRPr="00740684">
        <w:rPr>
          <w:sz w:val="24"/>
          <w:szCs w:val="24"/>
        </w:rPr>
        <w:t xml:space="preserve">j. Brīvības ielā 19 </w:t>
      </w:r>
      <w:r w:rsidR="00501585">
        <w:rPr>
          <w:sz w:val="24"/>
          <w:szCs w:val="24"/>
        </w:rPr>
        <w:t xml:space="preserve">(tagad šajā ēkā atrodas telekomunikāciju uzņēmums “Bite”) </w:t>
      </w:r>
      <w:r w:rsidRPr="00740684">
        <w:rPr>
          <w:sz w:val="24"/>
          <w:szCs w:val="24"/>
        </w:rPr>
        <w:t>darbu uzsāk Ogres kinoteātris – 1959. gads</w:t>
      </w:r>
    </w:p>
    <w:p w:rsidR="00B52E53" w:rsidRPr="00740684" w:rsidRDefault="00B52E53"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p>
    <w:p w:rsidR="00B52E53" w:rsidRPr="00740684" w:rsidRDefault="00B52E53" w:rsidP="00740684">
      <w:pPr>
        <w:tabs>
          <w:tab w:val="left" w:pos="5100"/>
        </w:tabs>
        <w:spacing w:after="0" w:line="240" w:lineRule="auto"/>
        <w:rPr>
          <w:sz w:val="24"/>
          <w:szCs w:val="24"/>
        </w:rPr>
      </w:pPr>
    </w:p>
    <w:p w:rsidR="00B52E53" w:rsidRPr="00740684" w:rsidRDefault="00B52E53" w:rsidP="00B52E53">
      <w:pPr>
        <w:tabs>
          <w:tab w:val="left" w:pos="5100"/>
        </w:tabs>
        <w:rPr>
          <w:sz w:val="24"/>
          <w:szCs w:val="24"/>
        </w:rPr>
      </w:pPr>
    </w:p>
    <w:p w:rsidR="00D36C53" w:rsidRPr="00740684" w:rsidRDefault="00D36C53">
      <w:pPr>
        <w:rPr>
          <w:sz w:val="24"/>
          <w:szCs w:val="24"/>
        </w:rPr>
      </w:pPr>
    </w:p>
    <w:sectPr w:rsidR="00D36C53" w:rsidRPr="007406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15"/>
    <w:rsid w:val="000C141C"/>
    <w:rsid w:val="0020185F"/>
    <w:rsid w:val="00300076"/>
    <w:rsid w:val="003E7415"/>
    <w:rsid w:val="00501585"/>
    <w:rsid w:val="00577663"/>
    <w:rsid w:val="005936FF"/>
    <w:rsid w:val="00607D42"/>
    <w:rsid w:val="00740684"/>
    <w:rsid w:val="00884872"/>
    <w:rsid w:val="00B214CB"/>
    <w:rsid w:val="00B52E53"/>
    <w:rsid w:val="00C565D3"/>
    <w:rsid w:val="00D36C53"/>
    <w:rsid w:val="00E34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26AF-A7D0-45C5-9540-7FC5EC5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4678</Words>
  <Characters>2668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muzejs002</dc:creator>
  <cp:keywords/>
  <dc:description/>
  <cp:lastModifiedBy>muzejs002</cp:lastModifiedBy>
  <cp:revision>12</cp:revision>
  <dcterms:created xsi:type="dcterms:W3CDTF">2016-02-05T14:22:00Z</dcterms:created>
  <dcterms:modified xsi:type="dcterms:W3CDTF">2016-02-11T14:18:00Z</dcterms:modified>
</cp:coreProperties>
</file>