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0F" w:rsidRDefault="0008490F" w:rsidP="0008490F">
      <w:pPr>
        <w:jc w:val="center"/>
        <w:rPr>
          <w:b/>
          <w:i/>
          <w:sz w:val="28"/>
        </w:rPr>
      </w:pPr>
    </w:p>
    <w:p w:rsidR="0008490F" w:rsidRDefault="0008490F" w:rsidP="0008490F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Nolikums</w:t>
      </w:r>
    </w:p>
    <w:p w:rsidR="0008490F" w:rsidRDefault="0008490F" w:rsidP="0008490F">
      <w:pPr>
        <w:jc w:val="center"/>
      </w:pPr>
    </w:p>
    <w:p w:rsidR="0008490F" w:rsidRDefault="0008490F" w:rsidP="0008490F">
      <w:pPr>
        <w:jc w:val="center"/>
        <w:rPr>
          <w:b/>
          <w:i/>
        </w:rPr>
      </w:pPr>
      <w:r>
        <w:rPr>
          <w:b/>
          <w:i/>
        </w:rPr>
        <w:t>Meņģeles sporta svētki 66</w:t>
      </w:r>
    </w:p>
    <w:p w:rsidR="0008490F" w:rsidRDefault="0008490F" w:rsidP="0008490F">
      <w:pPr>
        <w:jc w:val="center"/>
      </w:pPr>
    </w:p>
    <w:p w:rsidR="0008490F" w:rsidRDefault="0008490F" w:rsidP="0008490F">
      <w:pPr>
        <w:jc w:val="both"/>
        <w:rPr>
          <w:b/>
        </w:rPr>
      </w:pPr>
      <w:r>
        <w:rPr>
          <w:b/>
        </w:rPr>
        <w:t>1. Mērķis un uzdevumi.</w:t>
      </w:r>
    </w:p>
    <w:p w:rsidR="0008490F" w:rsidRDefault="0008490F" w:rsidP="0008490F">
      <w:pPr>
        <w:jc w:val="both"/>
      </w:pPr>
      <w:r>
        <w:t>1.1. Turpināt Meņģeles pagasta sporta tradīcijas.</w:t>
      </w:r>
    </w:p>
    <w:p w:rsidR="0008490F" w:rsidRDefault="0008490F" w:rsidP="0008490F">
      <w:pPr>
        <w:jc w:val="both"/>
      </w:pPr>
      <w:r>
        <w:t>1.2. Veicināt sporta attīstību Latvijas laukos.</w:t>
      </w:r>
    </w:p>
    <w:p w:rsidR="0008490F" w:rsidRDefault="0008490F" w:rsidP="0008490F">
      <w:pPr>
        <w:jc w:val="both"/>
      </w:pPr>
    </w:p>
    <w:p w:rsidR="0008490F" w:rsidRDefault="0008490F" w:rsidP="0008490F">
      <w:pPr>
        <w:jc w:val="both"/>
        <w:rPr>
          <w:b/>
        </w:rPr>
      </w:pPr>
      <w:r>
        <w:rPr>
          <w:b/>
        </w:rPr>
        <w:t>2. Sacensību laiks un vieta.</w:t>
      </w:r>
    </w:p>
    <w:p w:rsidR="0008490F" w:rsidRDefault="0008490F" w:rsidP="0008490F">
      <w:pPr>
        <w:jc w:val="both"/>
      </w:pPr>
      <w:r>
        <w:t xml:space="preserve">2.1. Sacensības notiek 2013. gada 10. </w:t>
      </w:r>
      <w:smartTag w:uri="urn:schemas-microsoft-com:office:smarttags" w:element="place">
        <w:smartTag w:uri="urn:schemas-microsoft-com:office:smarttags" w:element="City">
          <w:r>
            <w:t>augustā</w:t>
          </w:r>
        </w:smartTag>
      </w:smartTag>
      <w:r>
        <w:t xml:space="preserve"> Meņģeles pagasta sporta laukumos.</w:t>
      </w:r>
    </w:p>
    <w:p w:rsidR="0008490F" w:rsidRDefault="0008490F" w:rsidP="0008490F">
      <w:pPr>
        <w:jc w:val="both"/>
      </w:pPr>
      <w:r>
        <w:t xml:space="preserve">Meņģeles pagasts, Ogres novads, </w:t>
      </w:r>
      <w:smartTag w:uri="urn:schemas-microsoft-com:office:smarttags" w:element="City">
        <w:smartTag w:uri="urn:schemas-microsoft-com:office:smarttags" w:element="place">
          <w:r>
            <w:t>LV</w:t>
          </w:r>
        </w:smartTag>
      </w:smartTag>
      <w:r>
        <w:t xml:space="preserve"> 5047</w:t>
      </w:r>
    </w:p>
    <w:p w:rsidR="0008490F" w:rsidRDefault="0008490F" w:rsidP="0008490F">
      <w:pPr>
        <w:jc w:val="both"/>
      </w:pPr>
    </w:p>
    <w:p w:rsidR="0008490F" w:rsidRDefault="0008490F" w:rsidP="0008490F">
      <w:pPr>
        <w:jc w:val="both"/>
        <w:rPr>
          <w:b/>
        </w:rPr>
      </w:pPr>
      <w:r>
        <w:rPr>
          <w:b/>
        </w:rPr>
        <w:t>3. Sacensību vadība.</w:t>
      </w:r>
    </w:p>
    <w:p w:rsidR="0008490F" w:rsidRDefault="0008490F" w:rsidP="0008490F">
      <w:pPr>
        <w:jc w:val="both"/>
      </w:pPr>
      <w:r>
        <w:t>3.1. Sacensību sagatavošanu un vadību veic Meņģeles pagasta pārvalde</w:t>
      </w:r>
    </w:p>
    <w:p w:rsidR="0008490F" w:rsidRDefault="0008490F" w:rsidP="0008490F">
      <w:pPr>
        <w:jc w:val="both"/>
      </w:pPr>
      <w:r>
        <w:t>3.2. Sacensības vada orgkomitejas apstiprināta tiesnešu kolēģija.</w:t>
      </w:r>
    </w:p>
    <w:p w:rsidR="0008490F" w:rsidRDefault="0008490F" w:rsidP="0008490F">
      <w:pPr>
        <w:jc w:val="both"/>
      </w:pPr>
      <w:r>
        <w:t>3.3. Sacensības finansē sacensību orgkomiteja no tās rīcībā esošajiem līdzekļiem.</w:t>
      </w:r>
    </w:p>
    <w:p w:rsidR="0008490F" w:rsidRDefault="0008490F" w:rsidP="0008490F">
      <w:pPr>
        <w:jc w:val="both"/>
      </w:pPr>
    </w:p>
    <w:p w:rsidR="0008490F" w:rsidRDefault="0008490F" w:rsidP="0008490F">
      <w:pPr>
        <w:jc w:val="both"/>
        <w:rPr>
          <w:b/>
        </w:rPr>
      </w:pPr>
      <w:r>
        <w:rPr>
          <w:b/>
        </w:rPr>
        <w:t>4. Sacensību dalībnieki.</w:t>
      </w:r>
    </w:p>
    <w:p w:rsidR="0008490F" w:rsidRDefault="0008490F" w:rsidP="0008490F">
      <w:pPr>
        <w:jc w:val="both"/>
      </w:pPr>
      <w:r>
        <w:t>4.1. Sacensībās piedalās Latvijas lauku rajonu sportisti un komandas.</w:t>
      </w:r>
    </w:p>
    <w:p w:rsidR="0008490F" w:rsidRDefault="0008490F" w:rsidP="0008490F">
      <w:pPr>
        <w:jc w:val="both"/>
      </w:pPr>
      <w:r>
        <w:t>4.2.Dalībnieku vecumu nosaka atsevišķo sporta veidu sarīkošanas noteikumi.</w:t>
      </w:r>
    </w:p>
    <w:p w:rsidR="0008490F" w:rsidRDefault="0008490F" w:rsidP="0008490F">
      <w:pPr>
        <w:jc w:val="both"/>
      </w:pPr>
    </w:p>
    <w:p w:rsidR="0008490F" w:rsidRDefault="0008490F" w:rsidP="0008490F">
      <w:pPr>
        <w:jc w:val="both"/>
      </w:pPr>
      <w:r>
        <w:rPr>
          <w:b/>
        </w:rPr>
        <w:t>5. Sacensību sarīkošanas noteikumi atsevišķos sporta veidos</w:t>
      </w:r>
      <w:r>
        <w:t>.</w:t>
      </w:r>
    </w:p>
    <w:p w:rsidR="0008490F" w:rsidRDefault="0008490F" w:rsidP="0008490F">
      <w:pPr>
        <w:jc w:val="both"/>
        <w:rPr>
          <w:b/>
        </w:rPr>
      </w:pPr>
      <w:r>
        <w:rPr>
          <w:b/>
        </w:rPr>
        <w:t>5.1. Volejbols</w:t>
      </w:r>
    </w:p>
    <w:p w:rsidR="0008490F" w:rsidRDefault="0008490F" w:rsidP="0008490F">
      <w:pPr>
        <w:jc w:val="both"/>
      </w:pPr>
      <w:r>
        <w:t xml:space="preserve">5.1.1. Sacensībās piedalās vīriešu un sieviešu komandas. </w:t>
      </w:r>
    </w:p>
    <w:p w:rsidR="0008490F" w:rsidRDefault="0008490F" w:rsidP="0008490F">
      <w:pPr>
        <w:jc w:val="both"/>
      </w:pPr>
      <w:r>
        <w:t>5.1.2. vīriešu komandā 5 dalībnieki. Uz laukuma 4 dalībnieki.</w:t>
      </w:r>
    </w:p>
    <w:p w:rsidR="0008490F" w:rsidRDefault="0008490F" w:rsidP="0008490F">
      <w:pPr>
        <w:jc w:val="both"/>
      </w:pPr>
      <w:r>
        <w:t>5.1.3. sieviešu komandā 5 dalībnieki. Uz laukuma 4 dalībnieki.</w:t>
      </w:r>
    </w:p>
    <w:p w:rsidR="0008490F" w:rsidRDefault="0008490F" w:rsidP="0008490F">
      <w:pPr>
        <w:jc w:val="both"/>
      </w:pPr>
      <w:r>
        <w:t>5.1.4.Cīņas kārtību noteiks, ievērojot pieteikto komandu skaitu. Sacensības notiks brīvdabas laukumos.</w:t>
      </w:r>
    </w:p>
    <w:p w:rsidR="0008490F" w:rsidRDefault="0008490F" w:rsidP="0008490F">
      <w:pPr>
        <w:jc w:val="both"/>
      </w:pPr>
    </w:p>
    <w:p w:rsidR="0008490F" w:rsidRDefault="0008490F" w:rsidP="0008490F">
      <w:pPr>
        <w:jc w:val="both"/>
        <w:rPr>
          <w:b/>
        </w:rPr>
      </w:pPr>
      <w:r>
        <w:rPr>
          <w:b/>
        </w:rPr>
        <w:t>5.2. Futbols</w:t>
      </w:r>
    </w:p>
    <w:p w:rsidR="0008490F" w:rsidRDefault="0008490F" w:rsidP="0008490F">
      <w:pPr>
        <w:jc w:val="both"/>
      </w:pPr>
      <w:r>
        <w:t>5.2.1. komandas sastāvā 10 futbolisti. Uz laukuma 6 + 1 neierobežojot maiņas.</w:t>
      </w:r>
    </w:p>
    <w:p w:rsidR="0008490F" w:rsidRDefault="0008490F" w:rsidP="0008490F">
      <w:pPr>
        <w:jc w:val="both"/>
      </w:pPr>
      <w:r>
        <w:t>5.2.2. cīņas kārtību noteiks, ievērojot pieteikto komandu skaitu.</w:t>
      </w:r>
    </w:p>
    <w:p w:rsidR="0008490F" w:rsidRDefault="0008490F" w:rsidP="0008490F">
      <w:pPr>
        <w:jc w:val="both"/>
      </w:pPr>
    </w:p>
    <w:p w:rsidR="0008490F" w:rsidRDefault="0008490F" w:rsidP="0008490F">
      <w:pPr>
        <w:jc w:val="both"/>
        <w:rPr>
          <w:b/>
        </w:rPr>
      </w:pPr>
      <w:r>
        <w:rPr>
          <w:b/>
        </w:rPr>
        <w:t>Volejbols, futbols notiek vienlaicīgi.</w:t>
      </w:r>
    </w:p>
    <w:p w:rsidR="0008490F" w:rsidRDefault="0008490F" w:rsidP="0008490F">
      <w:pPr>
        <w:jc w:val="both"/>
      </w:pPr>
    </w:p>
    <w:p w:rsidR="0008490F" w:rsidRDefault="0008490F" w:rsidP="0008490F">
      <w:pPr>
        <w:jc w:val="both"/>
        <w:rPr>
          <w:b/>
        </w:rPr>
      </w:pPr>
      <w:r>
        <w:rPr>
          <w:b/>
        </w:rPr>
        <w:t>5.3. Šautriņu mešana</w:t>
      </w:r>
    </w:p>
    <w:p w:rsidR="0008490F" w:rsidRDefault="0008490F" w:rsidP="0008490F">
      <w:pPr>
        <w:jc w:val="both"/>
      </w:pPr>
      <w:r>
        <w:t>5.3.1. sacensībās var piedalīties bērni no 8 - 14. gadiem (tiek vērtēti kopā)</w:t>
      </w:r>
    </w:p>
    <w:p w:rsidR="0008490F" w:rsidRDefault="0008490F" w:rsidP="0008490F">
      <w:pPr>
        <w:jc w:val="both"/>
      </w:pPr>
      <w:r>
        <w:t>5.3.2. sievietes no 15 g. un vecākas</w:t>
      </w:r>
    </w:p>
    <w:p w:rsidR="0008490F" w:rsidRDefault="0008490F" w:rsidP="0008490F">
      <w:pPr>
        <w:jc w:val="both"/>
      </w:pPr>
      <w:r>
        <w:t>5.3.3 vīrieši no 15 g. un vecāki</w:t>
      </w:r>
    </w:p>
    <w:p w:rsidR="0008490F" w:rsidRDefault="0008490F" w:rsidP="0008490F">
      <w:pPr>
        <w:jc w:val="both"/>
        <w:rPr>
          <w:b/>
        </w:rPr>
      </w:pPr>
    </w:p>
    <w:p w:rsidR="0008490F" w:rsidRDefault="0008490F" w:rsidP="0008490F">
      <w:pPr>
        <w:jc w:val="both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>4. Vieglatlētika</w:t>
      </w:r>
    </w:p>
    <w:p w:rsidR="0008490F" w:rsidRDefault="0008490F" w:rsidP="0008490F">
      <w:pPr>
        <w:jc w:val="both"/>
      </w:pPr>
      <w:r>
        <w:t>5.4.1. Sacensībās var piedalīties sportisti no 6 gadu vecuma. Visi sacensību dalībnieki tiek sadalīti vecuma grupās.</w:t>
      </w:r>
    </w:p>
    <w:p w:rsidR="0008490F" w:rsidRDefault="0008490F" w:rsidP="0008490F">
      <w:pPr>
        <w:jc w:val="both"/>
      </w:pPr>
      <w:r>
        <w:t>Sacensības ir individuālas</w:t>
      </w:r>
    </w:p>
    <w:p w:rsidR="0008490F" w:rsidRDefault="0008490F" w:rsidP="0008490F">
      <w:pPr>
        <w:jc w:val="both"/>
      </w:pPr>
    </w:p>
    <w:p w:rsidR="0008490F" w:rsidRDefault="0008490F" w:rsidP="0008490F">
      <w:pPr>
        <w:jc w:val="both"/>
        <w:rPr>
          <w:b/>
        </w:rPr>
      </w:pPr>
      <w:r>
        <w:t xml:space="preserve">5.4.2. </w:t>
      </w:r>
      <w:r>
        <w:rPr>
          <w:b/>
        </w:rPr>
        <w:t>Programmā:</w:t>
      </w:r>
    </w:p>
    <w:p w:rsidR="0008490F" w:rsidRDefault="0008490F" w:rsidP="0008490F">
      <w:pPr>
        <w:jc w:val="both"/>
      </w:pPr>
      <w:r>
        <w:t xml:space="preserve">  Tāllēkšana -          6 - 8 g.,  </w:t>
      </w:r>
    </w:p>
    <w:p w:rsidR="0008490F" w:rsidRDefault="0008490F" w:rsidP="0008490F">
      <w:pPr>
        <w:jc w:val="both"/>
      </w:pPr>
      <w:r>
        <w:tab/>
      </w:r>
      <w:r>
        <w:tab/>
        <w:t xml:space="preserve">       9 – 11g., </w:t>
      </w:r>
    </w:p>
    <w:p w:rsidR="0008490F" w:rsidRDefault="0008490F" w:rsidP="0008490F">
      <w:pPr>
        <w:jc w:val="both"/>
      </w:pPr>
      <w:r>
        <w:t xml:space="preserve">                              12- 15 g.,  </w:t>
      </w:r>
    </w:p>
    <w:p w:rsidR="0008490F" w:rsidRDefault="0008490F" w:rsidP="0008490F">
      <w:pPr>
        <w:jc w:val="both"/>
      </w:pPr>
      <w:r>
        <w:t xml:space="preserve">                              16 un vecāki </w:t>
      </w:r>
    </w:p>
    <w:p w:rsidR="0008490F" w:rsidRDefault="0008490F" w:rsidP="0008490F">
      <w:pPr>
        <w:jc w:val="both"/>
      </w:pPr>
      <w:r>
        <w:lastRenderedPageBreak/>
        <w:t xml:space="preserve">60m skrējiens –      6 – 8g., </w:t>
      </w:r>
    </w:p>
    <w:p w:rsidR="0008490F" w:rsidRDefault="0008490F" w:rsidP="0008490F">
      <w:pPr>
        <w:jc w:val="both"/>
      </w:pPr>
      <w:r>
        <w:t xml:space="preserve">                              9 -11g., </w:t>
      </w:r>
    </w:p>
    <w:p w:rsidR="0008490F" w:rsidRDefault="0008490F" w:rsidP="0008490F">
      <w:pPr>
        <w:jc w:val="both"/>
      </w:pPr>
      <w:r>
        <w:t xml:space="preserve">                              12-15g.,</w:t>
      </w:r>
    </w:p>
    <w:p w:rsidR="0008490F" w:rsidRDefault="0008490F" w:rsidP="0008490F">
      <w:pPr>
        <w:jc w:val="both"/>
      </w:pPr>
      <w:r>
        <w:t xml:space="preserve">100m skrējiens -    16 un vecāki </w:t>
      </w:r>
    </w:p>
    <w:p w:rsidR="0008490F" w:rsidRDefault="0008490F" w:rsidP="0008490F">
      <w:pPr>
        <w:jc w:val="both"/>
      </w:pPr>
      <w:r>
        <w:t>Lodes grūšana –    16 līdz 35 g.,</w:t>
      </w:r>
    </w:p>
    <w:p w:rsidR="0008490F" w:rsidRDefault="0008490F" w:rsidP="0008490F">
      <w:pPr>
        <w:jc w:val="both"/>
      </w:pPr>
      <w:r>
        <w:t xml:space="preserve">    </w:t>
      </w:r>
      <w:r w:rsidR="00711973">
        <w:t xml:space="preserve">                           no 36</w:t>
      </w:r>
      <w:r>
        <w:t xml:space="preserve"> g. un vecāki</w:t>
      </w:r>
    </w:p>
    <w:p w:rsidR="0008490F" w:rsidRDefault="0008490F" w:rsidP="0008490F">
      <w:pPr>
        <w:jc w:val="both"/>
      </w:pPr>
    </w:p>
    <w:p w:rsidR="0008490F" w:rsidRDefault="0008490F" w:rsidP="0008490F">
      <w:pPr>
        <w:jc w:val="both"/>
        <w:rPr>
          <w:b/>
        </w:rPr>
      </w:pPr>
      <w:r>
        <w:rPr>
          <w:b/>
        </w:rPr>
        <w:t>5.5. Skrējiens apkārt ezeram</w:t>
      </w:r>
    </w:p>
    <w:p w:rsidR="0008490F" w:rsidRDefault="0008490F" w:rsidP="0008490F">
      <w:pPr>
        <w:jc w:val="both"/>
      </w:pPr>
      <w:r>
        <w:t>Visi skrējiena dalībnieki tiek sadalīti vecuma grupās:</w:t>
      </w:r>
    </w:p>
    <w:p w:rsidR="0008490F" w:rsidRDefault="0008490F" w:rsidP="0008490F">
      <w:pPr>
        <w:jc w:val="both"/>
      </w:pPr>
      <w:r>
        <w:t>1. grupa līdz 6 gadu vecumam ieskaitot (zēni un meitenes tiek vērtēti kopā)</w:t>
      </w:r>
    </w:p>
    <w:p w:rsidR="0008490F" w:rsidRDefault="0008490F" w:rsidP="0008490F">
      <w:pPr>
        <w:jc w:val="both"/>
      </w:pPr>
      <w:r>
        <w:t xml:space="preserve">2. grupa 7 - 9 g. </w:t>
      </w:r>
    </w:p>
    <w:p w:rsidR="0008490F" w:rsidRDefault="0008490F" w:rsidP="0008490F">
      <w:pPr>
        <w:jc w:val="both"/>
      </w:pPr>
      <w:r>
        <w:t>3. grupa 10 - 12 g.</w:t>
      </w:r>
    </w:p>
    <w:p w:rsidR="0008490F" w:rsidRDefault="0008490F" w:rsidP="0008490F">
      <w:pPr>
        <w:jc w:val="both"/>
      </w:pPr>
      <w:r>
        <w:t>4. grupa 13 - 15 g.</w:t>
      </w:r>
    </w:p>
    <w:p w:rsidR="0008490F" w:rsidRDefault="0008490F" w:rsidP="0008490F">
      <w:pPr>
        <w:jc w:val="both"/>
      </w:pPr>
      <w:r>
        <w:t>5.grupa  16 - 21. g</w:t>
      </w:r>
    </w:p>
    <w:p w:rsidR="0008490F" w:rsidRDefault="0008490F" w:rsidP="0008490F">
      <w:pPr>
        <w:jc w:val="both"/>
      </w:pPr>
      <w:r>
        <w:t>6. grupa 22 - 29 g.</w:t>
      </w:r>
    </w:p>
    <w:p w:rsidR="0008490F" w:rsidRDefault="0008490F" w:rsidP="0008490F">
      <w:pPr>
        <w:jc w:val="both"/>
      </w:pPr>
      <w:r>
        <w:t>7. grupa 30 – 40 g.</w:t>
      </w:r>
    </w:p>
    <w:p w:rsidR="0008490F" w:rsidRDefault="0008490F" w:rsidP="0008490F">
      <w:pPr>
        <w:jc w:val="both"/>
      </w:pPr>
      <w:r>
        <w:t>8. grupa 41 – 50 g.</w:t>
      </w:r>
    </w:p>
    <w:p w:rsidR="0008490F" w:rsidRDefault="0008490F" w:rsidP="0008490F">
      <w:pPr>
        <w:jc w:val="both"/>
      </w:pPr>
      <w:r>
        <w:t>9. grupa 51 g. un vecāki</w:t>
      </w:r>
    </w:p>
    <w:p w:rsidR="0008490F" w:rsidRDefault="0008490F" w:rsidP="0008490F">
      <w:pPr>
        <w:jc w:val="both"/>
      </w:pPr>
    </w:p>
    <w:p w:rsidR="0008490F" w:rsidRDefault="0008490F" w:rsidP="0008490F">
      <w:pPr>
        <w:jc w:val="both"/>
      </w:pPr>
      <w:r w:rsidRPr="00A35EE4">
        <w:rPr>
          <w:b/>
        </w:rPr>
        <w:t>5.6. Tūrisms</w:t>
      </w:r>
      <w:r>
        <w:t xml:space="preserve"> (jaukta  komanda , 4 dalībnieki no 16. g. vecuma )</w:t>
      </w:r>
    </w:p>
    <w:p w:rsidR="0008490F" w:rsidRDefault="0008490F" w:rsidP="0008490F">
      <w:pPr>
        <w:jc w:val="both"/>
      </w:pPr>
    </w:p>
    <w:p w:rsidR="0008490F" w:rsidRDefault="0008490F" w:rsidP="0008490F">
      <w:pPr>
        <w:jc w:val="both"/>
        <w:rPr>
          <w:b/>
        </w:rPr>
      </w:pPr>
      <w:r>
        <w:rPr>
          <w:b/>
        </w:rPr>
        <w:t>5.7.Netradicionālais sports</w:t>
      </w:r>
    </w:p>
    <w:p w:rsidR="0008490F" w:rsidRDefault="0008490F" w:rsidP="0008490F">
      <w:pPr>
        <w:jc w:val="both"/>
      </w:pPr>
      <w:r>
        <w:t>5.7.1</w:t>
      </w:r>
      <w:r w:rsidRPr="006A1620">
        <w:t xml:space="preserve"> </w:t>
      </w:r>
      <w:r>
        <w:t xml:space="preserve">„Ripo ripulīti'' </w:t>
      </w:r>
      <w:r w:rsidR="00E7078B">
        <w:t>(</w:t>
      </w:r>
      <w:r>
        <w:t xml:space="preserve">Sievietes un vīrieši tiek vērtēti kopā). </w:t>
      </w:r>
    </w:p>
    <w:p w:rsidR="00E7078B" w:rsidRDefault="0008490F" w:rsidP="0008490F">
      <w:pPr>
        <w:jc w:val="both"/>
      </w:pPr>
      <w:r>
        <w:t>5.7.2. ,,Jautrā stafete" (piedalās divi cilvēki. Pāris var būt jaukts.</w:t>
      </w:r>
      <w:r w:rsidR="00E7078B">
        <w:t>)</w:t>
      </w:r>
      <w:r>
        <w:t xml:space="preserve"> </w:t>
      </w:r>
    </w:p>
    <w:p w:rsidR="0008490F" w:rsidRDefault="0008490F" w:rsidP="0008490F">
      <w:pPr>
        <w:jc w:val="both"/>
      </w:pPr>
      <w:bookmarkStart w:id="0" w:name="_GoBack"/>
      <w:bookmarkEnd w:id="0"/>
      <w:r>
        <w:t>5.7.3. “Spēkavīrs” piedalās tikai vīrieši no 18 g.v.</w:t>
      </w:r>
    </w:p>
    <w:p w:rsidR="0008490F" w:rsidRDefault="0008490F" w:rsidP="0008490F">
      <w:pPr>
        <w:jc w:val="both"/>
      </w:pPr>
      <w:r>
        <w:t>5.7.4. Vīru siena  no 18. g vecuma ( komandā pieci dalībnieki, sievietes, vīrieši tiek vērtēti atsevišķi.)</w:t>
      </w:r>
      <w:r>
        <w:br/>
      </w:r>
    </w:p>
    <w:p w:rsidR="0008490F" w:rsidRDefault="0008490F" w:rsidP="0008490F">
      <w:pPr>
        <w:jc w:val="both"/>
        <w:rPr>
          <w:b/>
        </w:rPr>
      </w:pPr>
      <w:r>
        <w:rPr>
          <w:b/>
        </w:rPr>
        <w:t>6. Apbalvošana</w:t>
      </w:r>
    </w:p>
    <w:p w:rsidR="0008490F" w:rsidRDefault="0008490F" w:rsidP="0008490F">
      <w:pPr>
        <w:jc w:val="both"/>
      </w:pPr>
      <w:r>
        <w:t>6.1. Uzvarētājus apbalvo ar medaļām un diplomiem, uzvarētāju līdz 15 g. vecumam apbalvošana pēc katras disciplīnas, pārējo - sacensību noslēgumā Tautas namā plkst. 21:00.</w:t>
      </w:r>
    </w:p>
    <w:p w:rsidR="0008490F" w:rsidRDefault="0008490F" w:rsidP="0008490F">
      <w:pPr>
        <w:jc w:val="both"/>
      </w:pPr>
    </w:p>
    <w:p w:rsidR="0008490F" w:rsidRDefault="0008490F" w:rsidP="0008490F">
      <w:pPr>
        <w:jc w:val="both"/>
        <w:rPr>
          <w:b/>
        </w:rPr>
      </w:pPr>
      <w:r>
        <w:rPr>
          <w:b/>
        </w:rPr>
        <w:t>7. Pieteikumi.</w:t>
      </w:r>
    </w:p>
    <w:p w:rsidR="0008490F" w:rsidRDefault="0008490F" w:rsidP="0008490F">
      <w:pPr>
        <w:jc w:val="both"/>
      </w:pPr>
      <w:r>
        <w:t xml:space="preserve">7.1. </w:t>
      </w:r>
      <w:r w:rsidRPr="00913527">
        <w:rPr>
          <w:b/>
        </w:rPr>
        <w:t>Iepriekš sagatavotus</w:t>
      </w:r>
      <w:r>
        <w:t xml:space="preserve"> vārdiskos pieteikumus iesniedz sacensību dienā 2013. gada 10. </w:t>
      </w:r>
      <w:smartTag w:uri="urn:schemas-microsoft-com:office:smarttags" w:element="place">
        <w:smartTag w:uri="urn:schemas-microsoft-com:office:smarttags" w:element="City">
          <w:r>
            <w:t>augustā</w:t>
          </w:r>
        </w:smartTag>
      </w:smartTag>
      <w:r>
        <w:t xml:space="preserve"> līdz plkst. 9.50</w:t>
      </w:r>
    </w:p>
    <w:p w:rsidR="0008490F" w:rsidRDefault="0008490F" w:rsidP="0008490F">
      <w:pPr>
        <w:jc w:val="both"/>
      </w:pPr>
      <w:r>
        <w:t>7.2. Katrs dalībnieks ar personīgo  parakstu atbild par savu veselības stāvokli.</w:t>
      </w:r>
    </w:p>
    <w:p w:rsidR="0008490F" w:rsidRDefault="0008490F" w:rsidP="0008490F">
      <w:pPr>
        <w:jc w:val="both"/>
      </w:pPr>
      <w:r>
        <w:t>7.3. Uzziņas pa tālruņiem 65029171 , 65029157, 20384979</w:t>
      </w:r>
    </w:p>
    <w:p w:rsidR="0008490F" w:rsidRDefault="0008490F" w:rsidP="0008490F">
      <w:pPr>
        <w:jc w:val="both"/>
      </w:pPr>
    </w:p>
    <w:p w:rsidR="0008490F" w:rsidRDefault="0008490F" w:rsidP="0008490F">
      <w:pPr>
        <w:jc w:val="both"/>
        <w:rPr>
          <w:b/>
        </w:rPr>
      </w:pPr>
      <w:r>
        <w:rPr>
          <w:b/>
        </w:rPr>
        <w:t>8. Dalībnieku uzņemšana</w:t>
      </w:r>
    </w:p>
    <w:p w:rsidR="0008490F" w:rsidRDefault="0008490F" w:rsidP="0008490F">
      <w:pPr>
        <w:jc w:val="both"/>
      </w:pPr>
      <w:r>
        <w:t xml:space="preserve">8.1. </w:t>
      </w:r>
      <w:r w:rsidRPr="000A1B18">
        <w:rPr>
          <w:b/>
        </w:rPr>
        <w:t>Dalībnieku ierašanās sacensību vietā 1</w:t>
      </w:r>
      <w:r>
        <w:rPr>
          <w:b/>
        </w:rPr>
        <w:t>0</w:t>
      </w:r>
      <w:r w:rsidRPr="000A1B18">
        <w:rPr>
          <w:b/>
        </w:rPr>
        <w:t>. augustā līdz plkst</w:t>
      </w:r>
      <w:r>
        <w:rPr>
          <w:b/>
        </w:rPr>
        <w:t>.</w:t>
      </w:r>
      <w:r w:rsidRPr="000A1B18">
        <w:rPr>
          <w:b/>
        </w:rPr>
        <w:t xml:space="preserve"> 9.00</w:t>
      </w:r>
    </w:p>
    <w:p w:rsidR="0008490F" w:rsidRDefault="0008490F" w:rsidP="0008490F">
      <w:pPr>
        <w:jc w:val="both"/>
        <w:rPr>
          <w:i/>
        </w:rPr>
      </w:pPr>
      <w:r>
        <w:t xml:space="preserve">8.2. </w:t>
      </w:r>
      <w:r>
        <w:rPr>
          <w:i/>
        </w:rPr>
        <w:t xml:space="preserve">Dalības maksa: </w:t>
      </w:r>
      <w:smartTag w:uri="schemas-tilde-lv/tildestengine" w:element="currency2">
        <w:smartTagPr>
          <w:attr w:name="currency_id" w:val="48"/>
          <w:attr w:name="currency_key" w:val="LVL"/>
          <w:attr w:name="currency_value" w:val="2"/>
          <w:attr w:name="currency_text" w:val="lati"/>
        </w:smartTagPr>
        <w:r>
          <w:rPr>
            <w:i/>
          </w:rPr>
          <w:t>2 lati</w:t>
        </w:r>
      </w:smartTag>
      <w:r>
        <w:rPr>
          <w:i/>
        </w:rPr>
        <w:t xml:space="preserve"> pieaugušajiem,  </w:t>
      </w:r>
      <w:smartTag w:uri="schemas-tilde-lv/tildestengine" w:element="currency2">
        <w:smartTagPr>
          <w:attr w:name="currency_id" w:val="48"/>
          <w:attr w:name="currency_key" w:val="LVL"/>
          <w:attr w:name="currency_value" w:val="1"/>
          <w:attr w:name="currency_text" w:val="lats"/>
        </w:smartTagPr>
        <w:r>
          <w:rPr>
            <w:i/>
          </w:rPr>
          <w:t>1 lats</w:t>
        </w:r>
      </w:smartTag>
      <w:r>
        <w:rPr>
          <w:i/>
        </w:rPr>
        <w:t xml:space="preserve"> skolēniem ( 7 - 15 g.v.)</w:t>
      </w:r>
    </w:p>
    <w:p w:rsidR="0008490F" w:rsidRDefault="0008490F" w:rsidP="0008490F">
      <w:pPr>
        <w:jc w:val="both"/>
      </w:pPr>
      <w:r>
        <w:t>Nauda iemaksājama sekretariātā iesniedzot pieteikumus.</w:t>
      </w:r>
    </w:p>
    <w:p w:rsidR="0008490F" w:rsidRDefault="0008490F" w:rsidP="0008490F">
      <w:pPr>
        <w:jc w:val="both"/>
        <w:rPr>
          <w:b/>
        </w:rPr>
      </w:pPr>
    </w:p>
    <w:p w:rsidR="0008490F" w:rsidRDefault="0008490F" w:rsidP="0008490F">
      <w:pPr>
        <w:jc w:val="both"/>
      </w:pPr>
      <w:r>
        <w:rPr>
          <w:b/>
        </w:rPr>
        <w:t>Sacensību sākums plkst.10.30</w:t>
      </w:r>
    </w:p>
    <w:p w:rsidR="0008490F" w:rsidRPr="00210B15" w:rsidRDefault="0008490F" w:rsidP="0008490F">
      <w:pPr>
        <w:rPr>
          <w:lang w:eastAsia="en-US"/>
        </w:rPr>
      </w:pPr>
    </w:p>
    <w:p w:rsidR="00973EEB" w:rsidRDefault="00973EEB"/>
    <w:sectPr w:rsidR="00973EEB" w:rsidSect="00366645">
      <w:headerReference w:type="even" r:id="rId6"/>
      <w:headerReference w:type="default" r:id="rId7"/>
      <w:headerReference w:type="first" r:id="rId8"/>
      <w:pgSz w:w="11906" w:h="16838"/>
      <w:pgMar w:top="1134" w:right="1134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4A" w:rsidRDefault="00B5084A" w:rsidP="0008490F">
      <w:r>
        <w:separator/>
      </w:r>
    </w:p>
  </w:endnote>
  <w:endnote w:type="continuationSeparator" w:id="0">
    <w:p w:rsidR="00B5084A" w:rsidRDefault="00B5084A" w:rsidP="0008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4A" w:rsidRDefault="00B5084A" w:rsidP="0008490F">
      <w:r>
        <w:separator/>
      </w:r>
    </w:p>
  </w:footnote>
  <w:footnote w:type="continuationSeparator" w:id="0">
    <w:p w:rsidR="00B5084A" w:rsidRDefault="00B5084A" w:rsidP="00084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FF" w:rsidRDefault="005174B5" w:rsidP="00FA0B73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6C1AFF" w:rsidRDefault="00B5084A" w:rsidP="00127FF0">
    <w:pPr>
      <w:pStyle w:val="Galve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FF" w:rsidRDefault="005174B5" w:rsidP="00FA0B73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7078B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6C1AFF" w:rsidRDefault="00B5084A" w:rsidP="00127FF0">
    <w:pPr>
      <w:pStyle w:val="Galven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90F" w:rsidRDefault="0008490F">
    <w:pPr>
      <w:pStyle w:val="Galve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1076325" y="447675"/>
          <wp:positionH relativeFrom="margin">
            <wp:align>right</wp:align>
          </wp:positionH>
          <wp:positionV relativeFrom="margin">
            <wp:align>top</wp:align>
          </wp:positionV>
          <wp:extent cx="1292860" cy="895638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gele_bez_datuma-m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895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0F"/>
    <w:rsid w:val="0008490F"/>
    <w:rsid w:val="005174B5"/>
    <w:rsid w:val="00711973"/>
    <w:rsid w:val="00973EEB"/>
    <w:rsid w:val="00B5084A"/>
    <w:rsid w:val="00E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65343B-0192-4F69-A18C-4A170BD5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8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0849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8490F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Lappusesnumurs">
    <w:name w:val="page number"/>
    <w:basedOn w:val="Noklusjumarindkopasfonts"/>
    <w:rsid w:val="0008490F"/>
  </w:style>
  <w:style w:type="paragraph" w:styleId="Kjene">
    <w:name w:val="footer"/>
    <w:basedOn w:val="Parasts"/>
    <w:link w:val="KjeneRakstz"/>
    <w:uiPriority w:val="99"/>
    <w:unhideWhenUsed/>
    <w:rsid w:val="0008490F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8490F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2186</Words>
  <Characters>1247</Characters>
  <Application>Microsoft Office Word</Application>
  <DocSecurity>0</DocSecurity>
  <Lines>10</Lines>
  <Paragraphs>6</Paragraphs>
  <ScaleCrop>false</ScaleCrop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</dc:creator>
  <cp:keywords/>
  <dc:description/>
  <cp:lastModifiedBy>Agnese Jankuna</cp:lastModifiedBy>
  <cp:revision>3</cp:revision>
  <dcterms:created xsi:type="dcterms:W3CDTF">2013-07-23T15:06:00Z</dcterms:created>
  <dcterms:modified xsi:type="dcterms:W3CDTF">2013-07-24T10:17:00Z</dcterms:modified>
</cp:coreProperties>
</file>