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01" w:rsidRDefault="004D1201" w:rsidP="00DF2F2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noProof/>
          <w:color w:val="7030A0"/>
          <w:lang w:val="lv-LV" w:eastAsia="lv-LV"/>
        </w:rPr>
        <w:drawing>
          <wp:inline distT="0" distB="0" distL="0" distR="0" wp14:anchorId="372FA645" wp14:editId="3A0A7DB5">
            <wp:extent cx="2446286" cy="23880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994" cy="24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201" w:rsidRDefault="004D1201" w:rsidP="00DF2F2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D1201" w:rsidRDefault="004D1201" w:rsidP="00DF2F2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D1201" w:rsidRPr="00DF2F2B" w:rsidRDefault="004D1201" w:rsidP="00DF2F2B">
      <w:pPr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668"/>
        <w:gridCol w:w="4002"/>
        <w:gridCol w:w="4536"/>
      </w:tblGrid>
      <w:tr w:rsidR="00CC4FE5" w:rsidRPr="00DF2F2B" w:rsidTr="004D1201">
        <w:tc>
          <w:tcPr>
            <w:tcW w:w="10206" w:type="dxa"/>
            <w:gridSpan w:val="3"/>
          </w:tcPr>
          <w:p w:rsidR="00CC4FE5" w:rsidRPr="00DF2F2B" w:rsidRDefault="00CC4FE5" w:rsidP="00CC4F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Darba kārtība</w:t>
            </w:r>
            <w:r w:rsidR="004D1201">
              <w:rPr>
                <w:rFonts w:ascii="Times New Roman" w:hAnsi="Times New Roman" w:cs="Times New Roman"/>
                <w:b/>
              </w:rPr>
              <w:t xml:space="preserve"> (14:00 – 17:30)</w:t>
            </w:r>
          </w:p>
        </w:tc>
      </w:tr>
      <w:tr w:rsidR="00DF2F2B" w:rsidRPr="00DF2F2B" w:rsidTr="004D1201">
        <w:tc>
          <w:tcPr>
            <w:tcW w:w="1668" w:type="dxa"/>
          </w:tcPr>
          <w:p w:rsidR="00DF2F2B" w:rsidRPr="00DF2F2B" w:rsidRDefault="00FA2D76" w:rsidP="00E2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14:05</w:t>
            </w:r>
          </w:p>
        </w:tc>
        <w:tc>
          <w:tcPr>
            <w:tcW w:w="4002" w:type="dxa"/>
          </w:tcPr>
          <w:p w:rsidR="00DF2F2B" w:rsidRPr="00DF2F2B" w:rsidRDefault="00FA2D76" w:rsidP="00E2653C">
            <w:pPr>
              <w:rPr>
                <w:rFonts w:ascii="Times New Roman" w:hAnsi="Times New Roman" w:cs="Times New Roman"/>
              </w:rPr>
            </w:pPr>
            <w:r w:rsidRPr="00FA2D76">
              <w:rPr>
                <w:rFonts w:ascii="Times New Roman" w:hAnsi="Times New Roman" w:cs="Times New Roman"/>
              </w:rPr>
              <w:t>Info</w:t>
            </w:r>
            <w:r>
              <w:rPr>
                <w:rFonts w:ascii="Times New Roman" w:hAnsi="Times New Roman" w:cs="Times New Roman"/>
              </w:rPr>
              <w:t>rmācija</w:t>
            </w:r>
            <w:r w:rsidRPr="00FA2D76">
              <w:rPr>
                <w:rFonts w:ascii="Times New Roman" w:hAnsi="Times New Roman" w:cs="Times New Roman"/>
              </w:rPr>
              <w:t xml:space="preserve"> par pasākuma norisi</w:t>
            </w:r>
          </w:p>
        </w:tc>
        <w:tc>
          <w:tcPr>
            <w:tcW w:w="4536" w:type="dxa"/>
          </w:tcPr>
          <w:p w:rsidR="00DF2F2B" w:rsidRPr="00DF2F2B" w:rsidRDefault="00FA2D76" w:rsidP="00E2653C">
            <w:pPr>
              <w:rPr>
                <w:rFonts w:ascii="Times New Roman" w:hAnsi="Times New Roman" w:cs="Times New Roman"/>
                <w:b/>
              </w:rPr>
            </w:pPr>
            <w:r w:rsidRPr="00DF2F2B">
              <w:rPr>
                <w:rFonts w:ascii="Times New Roman" w:hAnsi="Times New Roman" w:cs="Times New Roman"/>
                <w:b/>
              </w:rPr>
              <w:t>Jana Briede</w:t>
            </w:r>
            <w:r w:rsidRPr="00DF2F2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Ogres biznesa un inovāciju centrs</w:t>
            </w:r>
          </w:p>
        </w:tc>
      </w:tr>
      <w:tr w:rsidR="00DF2F2B" w:rsidRPr="00DF2F2B" w:rsidTr="004D1201">
        <w:tc>
          <w:tcPr>
            <w:tcW w:w="1668" w:type="dxa"/>
          </w:tcPr>
          <w:p w:rsidR="00DF2F2B" w:rsidRPr="00DF2F2B" w:rsidRDefault="00FA2D76" w:rsidP="00FA2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  <w:r w:rsidR="00DF2F2B" w:rsidRPr="00DF2F2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14:</w:t>
            </w:r>
            <w:r w:rsidR="00DF2F2B" w:rsidRPr="00DF2F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02" w:type="dxa"/>
          </w:tcPr>
          <w:p w:rsidR="00DF2F2B" w:rsidRPr="00DF2F2B" w:rsidRDefault="00FA2D76" w:rsidP="00CC4FE5">
            <w:pPr>
              <w:rPr>
                <w:rFonts w:ascii="Times New Roman" w:hAnsi="Times New Roman" w:cs="Times New Roman"/>
              </w:rPr>
            </w:pPr>
            <w:r w:rsidRPr="00FA2D76">
              <w:rPr>
                <w:rFonts w:ascii="Times New Roman" w:hAnsi="Times New Roman" w:cs="Times New Roman"/>
              </w:rPr>
              <w:t>Ogres novada aktualitātes</w:t>
            </w:r>
          </w:p>
        </w:tc>
        <w:tc>
          <w:tcPr>
            <w:tcW w:w="4536" w:type="dxa"/>
          </w:tcPr>
          <w:p w:rsidR="00DF2F2B" w:rsidRPr="00FA2D76" w:rsidRDefault="00FA2D76" w:rsidP="00055AE7">
            <w:pPr>
              <w:rPr>
                <w:rFonts w:ascii="Times New Roman" w:hAnsi="Times New Roman" w:cs="Times New Roman"/>
              </w:rPr>
            </w:pPr>
            <w:r w:rsidRPr="00FA2D76">
              <w:rPr>
                <w:rFonts w:ascii="Times New Roman" w:hAnsi="Times New Roman" w:cs="Times New Roman"/>
                <w:b/>
              </w:rPr>
              <w:t>Edvīns Bartkevičs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FA2D76">
              <w:rPr>
                <w:rFonts w:ascii="Times New Roman" w:hAnsi="Times New Roman" w:cs="Times New Roman"/>
              </w:rPr>
              <w:t>Ogres novada domes priekšsēdētājs</w:t>
            </w:r>
          </w:p>
        </w:tc>
      </w:tr>
      <w:tr w:rsidR="00DF2F2B" w:rsidRPr="00025886" w:rsidTr="004D1201">
        <w:tc>
          <w:tcPr>
            <w:tcW w:w="1668" w:type="dxa"/>
          </w:tcPr>
          <w:p w:rsidR="00DF2F2B" w:rsidRPr="00DF2F2B" w:rsidRDefault="00FA2D76" w:rsidP="00E2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 – 14:40</w:t>
            </w:r>
          </w:p>
        </w:tc>
        <w:tc>
          <w:tcPr>
            <w:tcW w:w="4002" w:type="dxa"/>
          </w:tcPr>
          <w:p w:rsidR="00DF2F2B" w:rsidRPr="00DF2F2B" w:rsidRDefault="00FA2D76" w:rsidP="00E2653C">
            <w:pPr>
              <w:rPr>
                <w:rFonts w:ascii="Times New Roman" w:hAnsi="Times New Roman" w:cs="Times New Roman"/>
              </w:rPr>
            </w:pPr>
            <w:r w:rsidRPr="00FA2D76">
              <w:rPr>
                <w:rStyle w:val="hps"/>
                <w:rFonts w:ascii="Times New Roman" w:hAnsi="Times New Roman" w:cs="Times New Roman"/>
              </w:rPr>
              <w:t>Ogres Uzņēmējdarbības a</w:t>
            </w:r>
            <w:r w:rsidR="00025886">
              <w:rPr>
                <w:rStyle w:val="hps"/>
                <w:rFonts w:ascii="Times New Roman" w:hAnsi="Times New Roman" w:cs="Times New Roman"/>
              </w:rPr>
              <w:t>ttīstības komisijas</w:t>
            </w:r>
            <w:r>
              <w:rPr>
                <w:rStyle w:val="hps"/>
                <w:rFonts w:ascii="Times New Roman" w:hAnsi="Times New Roman" w:cs="Times New Roman"/>
              </w:rPr>
              <w:t xml:space="preserve"> aktivitātes</w:t>
            </w:r>
          </w:p>
        </w:tc>
        <w:tc>
          <w:tcPr>
            <w:tcW w:w="4536" w:type="dxa"/>
          </w:tcPr>
          <w:p w:rsidR="00DF2F2B" w:rsidRPr="00FA2D76" w:rsidRDefault="00FA2D76" w:rsidP="00FA2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Egils Dzelzītis, </w:t>
            </w:r>
            <w:r>
              <w:rPr>
                <w:rFonts w:ascii="Times New Roman" w:hAnsi="Times New Roman" w:cs="Times New Roman"/>
              </w:rPr>
              <w:t>Ogres novada Uzņēmējdarbības attīstības komisijas priekšsēdētājs</w:t>
            </w:r>
          </w:p>
        </w:tc>
      </w:tr>
      <w:tr w:rsidR="00DF2F2B" w:rsidRPr="00FA2D76" w:rsidTr="004D1201">
        <w:tc>
          <w:tcPr>
            <w:tcW w:w="1668" w:type="dxa"/>
          </w:tcPr>
          <w:p w:rsidR="00DF2F2B" w:rsidRPr="00DF2F2B" w:rsidRDefault="00FA2D76" w:rsidP="00E2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 – 15.00</w:t>
            </w:r>
          </w:p>
        </w:tc>
        <w:tc>
          <w:tcPr>
            <w:tcW w:w="4002" w:type="dxa"/>
          </w:tcPr>
          <w:p w:rsidR="00DF2F2B" w:rsidRPr="00DF2F2B" w:rsidRDefault="00FA2D76" w:rsidP="00FA2D76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Nacionālais attīstības plāns </w:t>
            </w:r>
            <w:r w:rsidRPr="00FA2D76">
              <w:rPr>
                <w:rFonts w:ascii="Times New Roman" w:hAnsi="Times New Roman" w:cs="Times New Roman"/>
              </w:rPr>
              <w:t xml:space="preserve"> 2014. – 2020.gadiem</w:t>
            </w:r>
          </w:p>
        </w:tc>
        <w:tc>
          <w:tcPr>
            <w:tcW w:w="4536" w:type="dxa"/>
          </w:tcPr>
          <w:p w:rsidR="00DF2F2B" w:rsidRPr="00DF2F2B" w:rsidRDefault="00025886" w:rsidP="00FA2D76">
            <w:pPr>
              <w:tabs>
                <w:tab w:val="left" w:pos="520"/>
              </w:tabs>
              <w:rPr>
                <w:rFonts w:ascii="Times New Roman" w:hAnsi="Times New Roman" w:cs="Times New Roman"/>
              </w:rPr>
            </w:pPr>
            <w:r w:rsidRPr="00025886">
              <w:rPr>
                <w:rFonts w:ascii="Times New Roman" w:hAnsi="Times New Roman" w:cs="Times New Roman"/>
                <w:i/>
              </w:rPr>
              <w:t>Tiks precizēts</w:t>
            </w:r>
            <w:r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A2D76" w:rsidRPr="00FA2D76">
              <w:rPr>
                <w:rFonts w:ascii="Times New Roman" w:hAnsi="Times New Roman" w:cs="Times New Roman"/>
              </w:rPr>
              <w:t>Pārresoru koordinācijas centrs</w:t>
            </w:r>
          </w:p>
        </w:tc>
      </w:tr>
      <w:tr w:rsidR="00DF2F2B" w:rsidRPr="00FA2D76" w:rsidTr="004D1201">
        <w:trPr>
          <w:trHeight w:val="980"/>
        </w:trPr>
        <w:tc>
          <w:tcPr>
            <w:tcW w:w="1668" w:type="dxa"/>
          </w:tcPr>
          <w:p w:rsidR="00DF2F2B" w:rsidRPr="00DF2F2B" w:rsidRDefault="00DF2F2B" w:rsidP="00E2653C">
            <w:pPr>
              <w:rPr>
                <w:rFonts w:ascii="Times New Roman" w:hAnsi="Times New Roman" w:cs="Times New Roman"/>
              </w:rPr>
            </w:pPr>
            <w:r w:rsidRPr="00DF2F2B">
              <w:rPr>
                <w:rFonts w:ascii="Times New Roman" w:hAnsi="Times New Roman" w:cs="Times New Roman"/>
              </w:rPr>
              <w:t>14.00 – 14.15</w:t>
            </w:r>
          </w:p>
        </w:tc>
        <w:tc>
          <w:tcPr>
            <w:tcW w:w="4002" w:type="dxa"/>
          </w:tcPr>
          <w:p w:rsidR="00DF2F2B" w:rsidRPr="00DF2F2B" w:rsidRDefault="00FA2D76" w:rsidP="00E2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Ogres novada Attīstības programmas ieviešana un rezultāti uzņēmējdarbības jomā</w:t>
            </w:r>
          </w:p>
        </w:tc>
        <w:tc>
          <w:tcPr>
            <w:tcW w:w="4536" w:type="dxa"/>
          </w:tcPr>
          <w:p w:rsidR="00DF2F2B" w:rsidRPr="00DF2F2B" w:rsidRDefault="00FA2D76" w:rsidP="00E2653C">
            <w:pPr>
              <w:tabs>
                <w:tab w:val="left" w:pos="520"/>
              </w:tabs>
              <w:rPr>
                <w:rFonts w:ascii="Times New Roman" w:hAnsi="Times New Roman" w:cs="Times New Roman"/>
              </w:rPr>
            </w:pPr>
            <w:r w:rsidRPr="00FA2D76">
              <w:rPr>
                <w:rFonts w:ascii="Times New Roman" w:hAnsi="Times New Roman" w:cs="Times New Roman"/>
                <w:b/>
              </w:rPr>
              <w:t>Jana Briede,</w:t>
            </w:r>
            <w:r w:rsidRPr="00FA2D76">
              <w:rPr>
                <w:rFonts w:ascii="Times New Roman" w:hAnsi="Times New Roman" w:cs="Times New Roman"/>
              </w:rPr>
              <w:t xml:space="preserve"> Ogres biznesa un inovāciju centrs</w:t>
            </w:r>
          </w:p>
        </w:tc>
      </w:tr>
      <w:tr w:rsidR="004D1201" w:rsidRPr="00FA2D76" w:rsidTr="004D1201">
        <w:tc>
          <w:tcPr>
            <w:tcW w:w="1668" w:type="dxa"/>
          </w:tcPr>
          <w:p w:rsidR="004D1201" w:rsidRPr="00DF2F2B" w:rsidRDefault="004D1201" w:rsidP="00E2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14:15 – 15:30 </w:t>
            </w:r>
          </w:p>
        </w:tc>
        <w:tc>
          <w:tcPr>
            <w:tcW w:w="4002" w:type="dxa"/>
          </w:tcPr>
          <w:p w:rsidR="004D1201" w:rsidRDefault="00025886" w:rsidP="00025886">
            <w:pPr>
              <w:rPr>
                <w:rFonts w:ascii="Times New Roman" w:hAnsi="Times New Roman" w:cs="Times New Roman"/>
              </w:rPr>
            </w:pPr>
            <w:r w:rsidRPr="00025886">
              <w:rPr>
                <w:rFonts w:ascii="Times New Roman" w:hAnsi="Times New Roman" w:cs="Times New Roman"/>
              </w:rPr>
              <w:t>Latvijas Darba devēju konfederācija</w:t>
            </w:r>
            <w:r>
              <w:rPr>
                <w:rFonts w:ascii="Times New Roman" w:hAnsi="Times New Roman" w:cs="Times New Roman"/>
              </w:rPr>
              <w:t xml:space="preserve">s aktivitātes </w:t>
            </w:r>
            <w:r w:rsidRPr="00025886">
              <w:rPr>
                <w:rFonts w:ascii="Times New Roman" w:hAnsi="Times New Roman" w:cs="Times New Roman"/>
              </w:rPr>
              <w:t xml:space="preserve"> </w:t>
            </w:r>
          </w:p>
          <w:p w:rsidR="003C1073" w:rsidRDefault="003C1073" w:rsidP="0002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1201" w:rsidRPr="00FA2D76" w:rsidRDefault="00025886" w:rsidP="00E2653C">
            <w:pPr>
              <w:tabs>
                <w:tab w:val="left" w:pos="520"/>
              </w:tabs>
              <w:rPr>
                <w:rFonts w:ascii="Times New Roman" w:hAnsi="Times New Roman" w:cs="Times New Roman"/>
                <w:b/>
              </w:rPr>
            </w:pPr>
            <w:r w:rsidRPr="00025886">
              <w:rPr>
                <w:rFonts w:ascii="Times New Roman" w:hAnsi="Times New Roman" w:cs="Times New Roman"/>
                <w:i/>
              </w:rPr>
              <w:t>Tiks precizēts</w:t>
            </w:r>
            <w:r w:rsidR="004D1201">
              <w:rPr>
                <w:rFonts w:ascii="Times New Roman" w:hAnsi="Times New Roman" w:cs="Times New Roman"/>
                <w:b/>
              </w:rPr>
              <w:t xml:space="preserve">, </w:t>
            </w:r>
            <w:r w:rsidR="004D1201" w:rsidRPr="004D1201">
              <w:rPr>
                <w:rFonts w:ascii="Times New Roman" w:hAnsi="Times New Roman" w:cs="Times New Roman"/>
              </w:rPr>
              <w:t>LDDK</w:t>
            </w:r>
          </w:p>
        </w:tc>
      </w:tr>
      <w:tr w:rsidR="00E94EBF" w:rsidRPr="00025886" w:rsidTr="004D1201">
        <w:tc>
          <w:tcPr>
            <w:tcW w:w="1668" w:type="dxa"/>
          </w:tcPr>
          <w:p w:rsidR="00E94EBF" w:rsidRDefault="00E94EBF" w:rsidP="00E2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– 15:45</w:t>
            </w:r>
          </w:p>
        </w:tc>
        <w:tc>
          <w:tcPr>
            <w:tcW w:w="4002" w:type="dxa"/>
          </w:tcPr>
          <w:p w:rsidR="00E94EBF" w:rsidRPr="00C52E03" w:rsidRDefault="00E94EBF" w:rsidP="00E2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Uzņēmēju biedrību /klubu darbības pieredze</w:t>
            </w:r>
          </w:p>
        </w:tc>
        <w:tc>
          <w:tcPr>
            <w:tcW w:w="4536" w:type="dxa"/>
          </w:tcPr>
          <w:p w:rsidR="00E94EBF" w:rsidRPr="00E94EBF" w:rsidRDefault="00E94EBF" w:rsidP="00E2653C">
            <w:pPr>
              <w:tabs>
                <w:tab w:val="left" w:pos="520"/>
              </w:tabs>
              <w:rPr>
                <w:rFonts w:ascii="Times New Roman" w:hAnsi="Times New Roman" w:cs="Times New Roman"/>
              </w:rPr>
            </w:pPr>
            <w:r w:rsidRPr="00E94EBF">
              <w:rPr>
                <w:rFonts w:ascii="Times New Roman" w:hAnsi="Times New Roman" w:cs="Times New Roman"/>
                <w:b/>
              </w:rPr>
              <w:t>Kārlis Bodnieks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94EBF">
              <w:rPr>
                <w:rFonts w:ascii="Times New Roman" w:hAnsi="Times New Roman" w:cs="Times New Roman"/>
              </w:rPr>
              <w:t>Mārupes uzņēmēju biedrība</w:t>
            </w:r>
          </w:p>
        </w:tc>
      </w:tr>
      <w:tr w:rsidR="00DF2F2B" w:rsidRPr="004D1201" w:rsidTr="004D1201">
        <w:tc>
          <w:tcPr>
            <w:tcW w:w="1668" w:type="dxa"/>
          </w:tcPr>
          <w:p w:rsidR="00DF2F2B" w:rsidRPr="00DF2F2B" w:rsidRDefault="004D1201" w:rsidP="0072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E94EBF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16:</w:t>
            </w:r>
            <w:r w:rsidR="00E94EBF">
              <w:rPr>
                <w:rFonts w:ascii="Times New Roman" w:hAnsi="Times New Roman" w:cs="Times New Roman"/>
              </w:rPr>
              <w:t>1</w:t>
            </w:r>
            <w:r w:rsidR="007208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2" w:type="dxa"/>
          </w:tcPr>
          <w:p w:rsidR="00484C7D" w:rsidRPr="004D1201" w:rsidRDefault="004D1201" w:rsidP="004D1201">
            <w:pPr>
              <w:rPr>
                <w:rFonts w:ascii="Times New Roman" w:hAnsi="Times New Roman" w:cs="Times New Roman"/>
              </w:rPr>
            </w:pPr>
            <w:r w:rsidRPr="004D1201">
              <w:rPr>
                <w:rFonts w:ascii="Times New Roman" w:hAnsi="Times New Roman" w:cs="Times New Roman"/>
                <w:i/>
              </w:rPr>
              <w:t>OBIC / Skills centra</w:t>
            </w:r>
            <w:r>
              <w:rPr>
                <w:rFonts w:ascii="Times New Roman" w:hAnsi="Times New Roman" w:cs="Times New Roman"/>
              </w:rPr>
              <w:t xml:space="preserve"> piedāvājums uzņēmējiem, ekspertu datu bāze, </w:t>
            </w:r>
            <w:r w:rsidRPr="004D1201">
              <w:rPr>
                <w:rFonts w:ascii="Times New Roman" w:hAnsi="Times New Roman" w:cs="Times New Roman"/>
              </w:rPr>
              <w:t xml:space="preserve">investoru karte </w:t>
            </w:r>
            <w:r>
              <w:rPr>
                <w:rFonts w:ascii="Times New Roman" w:hAnsi="Times New Roman" w:cs="Times New Roman"/>
              </w:rPr>
              <w:t xml:space="preserve">un </w:t>
            </w:r>
            <w:r w:rsidRPr="004D1201">
              <w:rPr>
                <w:rFonts w:ascii="Times New Roman" w:hAnsi="Times New Roman" w:cs="Times New Roman"/>
              </w:rPr>
              <w:t>apmāc</w:t>
            </w:r>
            <w:r>
              <w:rPr>
                <w:rFonts w:ascii="Times New Roman" w:hAnsi="Times New Roman" w:cs="Times New Roman"/>
              </w:rPr>
              <w:t>ības.</w:t>
            </w:r>
          </w:p>
        </w:tc>
        <w:tc>
          <w:tcPr>
            <w:tcW w:w="4536" w:type="dxa"/>
          </w:tcPr>
          <w:p w:rsidR="00DF2F2B" w:rsidRPr="00DF2F2B" w:rsidRDefault="004D1201" w:rsidP="00E2653C">
            <w:pPr>
              <w:rPr>
                <w:rFonts w:ascii="Times New Roman" w:hAnsi="Times New Roman" w:cs="Times New Roman"/>
              </w:rPr>
            </w:pPr>
            <w:r w:rsidRPr="004D1201">
              <w:rPr>
                <w:rFonts w:ascii="Times New Roman" w:hAnsi="Times New Roman" w:cs="Times New Roman"/>
                <w:b/>
              </w:rPr>
              <w:t>Uģis Amons,</w:t>
            </w:r>
            <w:r>
              <w:rPr>
                <w:rFonts w:ascii="Times New Roman" w:hAnsi="Times New Roman" w:cs="Times New Roman"/>
              </w:rPr>
              <w:t xml:space="preserve"> Ogres biznesa un inovāciju centrs</w:t>
            </w:r>
          </w:p>
        </w:tc>
      </w:tr>
      <w:tr w:rsidR="00DF2F2B" w:rsidRPr="00DF2F2B" w:rsidTr="004D1201">
        <w:tc>
          <w:tcPr>
            <w:tcW w:w="1668" w:type="dxa"/>
          </w:tcPr>
          <w:p w:rsidR="00DF2F2B" w:rsidRPr="00DF2F2B" w:rsidRDefault="00E94EBF" w:rsidP="00E94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16.45</w:t>
            </w:r>
          </w:p>
        </w:tc>
        <w:tc>
          <w:tcPr>
            <w:tcW w:w="4002" w:type="dxa"/>
          </w:tcPr>
          <w:p w:rsidR="00DF2F2B" w:rsidRPr="00DF2F2B" w:rsidRDefault="004D1201" w:rsidP="00DF2F2B">
            <w:pPr>
              <w:rPr>
                <w:rFonts w:ascii="Times New Roman" w:hAnsi="Times New Roman" w:cs="Times New Roman"/>
              </w:rPr>
            </w:pPr>
            <w:r w:rsidRPr="004D1201">
              <w:rPr>
                <w:rFonts w:ascii="Times New Roman" w:hAnsi="Times New Roman" w:cs="Times New Roman"/>
              </w:rPr>
              <w:t>LEAN menedžments, ieviešanas rezultāti</w:t>
            </w:r>
          </w:p>
        </w:tc>
        <w:tc>
          <w:tcPr>
            <w:tcW w:w="4536" w:type="dxa"/>
          </w:tcPr>
          <w:p w:rsidR="00DF2F2B" w:rsidRPr="004D1201" w:rsidRDefault="003C1073" w:rsidP="003C1073">
            <w:pPr>
              <w:rPr>
                <w:rFonts w:ascii="Times New Roman" w:hAnsi="Times New Roman" w:cs="Times New Roman"/>
                <w:b/>
              </w:rPr>
            </w:pPr>
            <w:r w:rsidRPr="003C1073">
              <w:rPr>
                <w:rFonts w:ascii="Times New Roman" w:hAnsi="Times New Roman" w:cs="Times New Roman"/>
                <w:i/>
              </w:rPr>
              <w:t>Tiks precizēts</w:t>
            </w:r>
            <w:r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5688C">
              <w:rPr>
                <w:rFonts w:ascii="Times New Roman" w:hAnsi="Times New Roman" w:cs="Times New Roman"/>
                <w:b/>
              </w:rPr>
              <w:t>Ogres uzņēmēji</w:t>
            </w:r>
          </w:p>
        </w:tc>
      </w:tr>
      <w:tr w:rsidR="004D1201" w:rsidRPr="00DF2F2B" w:rsidTr="004D1201">
        <w:tc>
          <w:tcPr>
            <w:tcW w:w="1668" w:type="dxa"/>
          </w:tcPr>
          <w:p w:rsidR="004D1201" w:rsidRDefault="004D1201" w:rsidP="00E94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E94EBF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16.5</w:t>
            </w:r>
            <w:r w:rsidR="00E94E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2" w:type="dxa"/>
          </w:tcPr>
          <w:p w:rsidR="004D1201" w:rsidRPr="004D1201" w:rsidRDefault="004D1201" w:rsidP="00DF2F2B">
            <w:pPr>
              <w:rPr>
                <w:rFonts w:ascii="Times New Roman" w:hAnsi="Times New Roman" w:cs="Times New Roman"/>
              </w:rPr>
            </w:pPr>
            <w:r w:rsidRPr="004D1201">
              <w:rPr>
                <w:rFonts w:ascii="Times New Roman" w:hAnsi="Times New Roman" w:cs="Times New Roman"/>
              </w:rPr>
              <w:t>Kopsavilkums un secinājumi</w:t>
            </w:r>
          </w:p>
        </w:tc>
        <w:tc>
          <w:tcPr>
            <w:tcW w:w="4536" w:type="dxa"/>
          </w:tcPr>
          <w:p w:rsidR="004D1201" w:rsidRPr="004D1201" w:rsidRDefault="004D1201" w:rsidP="00E2653C">
            <w:pPr>
              <w:rPr>
                <w:rFonts w:ascii="Times New Roman" w:hAnsi="Times New Roman" w:cs="Times New Roman"/>
                <w:b/>
              </w:rPr>
            </w:pPr>
            <w:r w:rsidRPr="004D1201">
              <w:rPr>
                <w:rFonts w:ascii="Times New Roman" w:hAnsi="Times New Roman" w:cs="Times New Roman"/>
                <w:b/>
              </w:rPr>
              <w:t xml:space="preserve">Jana Briede, </w:t>
            </w:r>
            <w:r w:rsidRPr="004D1201">
              <w:rPr>
                <w:rFonts w:ascii="Times New Roman" w:hAnsi="Times New Roman" w:cs="Times New Roman"/>
              </w:rPr>
              <w:t>Ogres biznesa un inovāciju centrs</w:t>
            </w:r>
          </w:p>
        </w:tc>
      </w:tr>
      <w:tr w:rsidR="00DF2F2B" w:rsidRPr="00DF2F2B" w:rsidTr="004D1201">
        <w:tc>
          <w:tcPr>
            <w:tcW w:w="1668" w:type="dxa"/>
          </w:tcPr>
          <w:p w:rsidR="00DF2F2B" w:rsidRPr="00DF2F2B" w:rsidRDefault="00E94EBF" w:rsidP="00E2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4D120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4D1201">
              <w:rPr>
                <w:rFonts w:ascii="Times New Roman" w:hAnsi="Times New Roman" w:cs="Times New Roman"/>
              </w:rPr>
              <w:t xml:space="preserve"> – 17.30</w:t>
            </w:r>
          </w:p>
        </w:tc>
        <w:tc>
          <w:tcPr>
            <w:tcW w:w="4002" w:type="dxa"/>
          </w:tcPr>
          <w:p w:rsidR="00DF2F2B" w:rsidRPr="00025886" w:rsidRDefault="004D1201" w:rsidP="00E2653C">
            <w:pPr>
              <w:rPr>
                <w:rFonts w:ascii="Times New Roman" w:hAnsi="Times New Roman" w:cs="Times New Roman"/>
              </w:rPr>
            </w:pPr>
            <w:r w:rsidRPr="00025886">
              <w:rPr>
                <w:rFonts w:ascii="Times New Roman" w:hAnsi="Times New Roman" w:cs="Times New Roman"/>
              </w:rPr>
              <w:t xml:space="preserve">Pakalpojumu paraugdemonstrējumi </w:t>
            </w:r>
          </w:p>
          <w:p w:rsidR="004D1201" w:rsidRPr="00DF2F2B" w:rsidRDefault="004D1201" w:rsidP="004D1201">
            <w:pPr>
              <w:rPr>
                <w:rFonts w:ascii="Times New Roman" w:hAnsi="Times New Roman" w:cs="Times New Roman"/>
              </w:rPr>
            </w:pPr>
            <w:r w:rsidRPr="00025886">
              <w:rPr>
                <w:rFonts w:ascii="Times New Roman" w:hAnsi="Times New Roman" w:cs="Times New Roman"/>
              </w:rPr>
              <w:t>PROTOLAB (1. stāvā), Inovāciju asistents (2. stāvā), Apmācību iespējas (2.stāvā), iPlanner programma (2.stāvs)</w:t>
            </w:r>
          </w:p>
        </w:tc>
        <w:tc>
          <w:tcPr>
            <w:tcW w:w="4536" w:type="dxa"/>
          </w:tcPr>
          <w:p w:rsidR="00DF2F2B" w:rsidRPr="00DF2F2B" w:rsidRDefault="003C1073" w:rsidP="003C1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Uģis Amons, </w:t>
            </w:r>
            <w:r w:rsidR="004D1201">
              <w:rPr>
                <w:rFonts w:ascii="Times New Roman" w:hAnsi="Times New Roman" w:cs="Times New Roman"/>
                <w:b/>
              </w:rPr>
              <w:t xml:space="preserve">Jana Briede, Jānis Baltačs, Dmitrijs Drobenkovs,  u.c. </w:t>
            </w:r>
          </w:p>
        </w:tc>
      </w:tr>
    </w:tbl>
    <w:p w:rsidR="00DF2F2B" w:rsidRPr="00073C2C" w:rsidRDefault="00DF2F2B" w:rsidP="00DF2F2B">
      <w:pPr>
        <w:rPr>
          <w:rFonts w:ascii="Times New Roman" w:hAnsi="Times New Roman" w:cs="Times New Roman"/>
        </w:rPr>
      </w:pPr>
    </w:p>
    <w:p w:rsidR="00E2653C" w:rsidRDefault="00E2653C" w:rsidP="008C0D2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 Bold" w:hAnsi="Times New Roman Bold" w:hint="eastAsia"/>
          <w:noProof/>
          <w:sz w:val="20"/>
          <w:lang w:val="lv-LV" w:eastAsia="lv-LV"/>
        </w:rPr>
      </w:pPr>
    </w:p>
    <w:p w:rsidR="00096478" w:rsidRPr="004D1201" w:rsidRDefault="00055AE7" w:rsidP="008C0D2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 Bold" w:hAnsi="Times New Roman Bold" w:hint="eastAsia"/>
          <w:szCs w:val="24"/>
          <w:lang w:val="lv-LV"/>
        </w:rPr>
      </w:pPr>
      <w:r>
        <w:rPr>
          <w:rFonts w:ascii="Times New Roman Bold" w:hAnsi="Times New Roman Bold"/>
          <w:noProof/>
          <w:sz w:val="20"/>
          <w:lang w:val="lv-LV" w:eastAsia="lv-LV"/>
        </w:rPr>
        <w:drawing>
          <wp:anchor distT="0" distB="0" distL="114300" distR="114300" simplePos="0" relativeHeight="251658240" behindDoc="0" locked="0" layoutInCell="1" allowOverlap="1" wp14:anchorId="4B4DBC89" wp14:editId="0046A31F">
            <wp:simplePos x="0" y="0"/>
            <wp:positionH relativeFrom="column">
              <wp:posOffset>5114925</wp:posOffset>
            </wp:positionH>
            <wp:positionV relativeFrom="paragraph">
              <wp:posOffset>54610</wp:posOffset>
            </wp:positionV>
            <wp:extent cx="1828800" cy="742315"/>
            <wp:effectExtent l="0" t="0" r="0" b="635"/>
            <wp:wrapSquare wrapText="bothSides"/>
            <wp:docPr id="3" name="Picture 1" descr="C:\Users\User\Desktop\OBIC\est_lat_logo_3col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BIC\est_lat_logo_3colou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FE5" w:rsidRPr="00CC4FE5">
        <w:rPr>
          <w:rFonts w:ascii="Times New Roman Bold" w:hAnsi="Times New Roman Bold"/>
          <w:szCs w:val="24"/>
          <w:lang w:val="lv-LV"/>
        </w:rPr>
        <w:t xml:space="preserve">Pieteikšanās </w:t>
      </w:r>
      <w:r w:rsidR="004D1201">
        <w:rPr>
          <w:rFonts w:ascii="Times New Roman Bold" w:hAnsi="Times New Roman Bold"/>
          <w:szCs w:val="24"/>
          <w:lang w:val="lv-LV"/>
        </w:rPr>
        <w:t xml:space="preserve">pasākumam </w:t>
      </w:r>
      <w:r w:rsidR="00CC4FE5" w:rsidRPr="00CC4FE5">
        <w:rPr>
          <w:rFonts w:ascii="Times New Roman Bold" w:hAnsi="Times New Roman Bold"/>
          <w:szCs w:val="24"/>
          <w:lang w:val="lv-LV"/>
        </w:rPr>
        <w:t xml:space="preserve"> līdz </w:t>
      </w:r>
      <w:r w:rsidR="004D1201">
        <w:rPr>
          <w:rFonts w:ascii="Times New Roman Bold" w:hAnsi="Times New Roman Bold"/>
          <w:szCs w:val="24"/>
          <w:lang w:val="lv-LV"/>
        </w:rPr>
        <w:t xml:space="preserve">27. </w:t>
      </w:r>
      <w:r w:rsidR="00025886">
        <w:rPr>
          <w:rFonts w:ascii="Times New Roman Bold" w:hAnsi="Times New Roman Bold"/>
          <w:szCs w:val="24"/>
          <w:lang w:val="lv-LV"/>
        </w:rPr>
        <w:t>a</w:t>
      </w:r>
      <w:r w:rsidR="004D1201">
        <w:rPr>
          <w:rFonts w:ascii="Times New Roman Bold" w:hAnsi="Times New Roman Bold"/>
          <w:szCs w:val="24"/>
          <w:lang w:val="lv-LV"/>
        </w:rPr>
        <w:t>ugustam</w:t>
      </w:r>
      <w:r w:rsidR="00025886">
        <w:rPr>
          <w:rFonts w:ascii="Times New Roman Bold" w:hAnsi="Times New Roman Bold"/>
          <w:szCs w:val="24"/>
          <w:lang w:val="lv-LV"/>
        </w:rPr>
        <w:t xml:space="preserve"> uz</w:t>
      </w:r>
      <w:r w:rsidR="00CC4FE5" w:rsidRPr="00CC4FE5">
        <w:rPr>
          <w:rFonts w:ascii="Times New Roman Bold" w:hAnsi="Times New Roman Bold"/>
          <w:szCs w:val="24"/>
          <w:lang w:val="lv-LV"/>
        </w:rPr>
        <w:t xml:space="preserve"> e-pastu </w:t>
      </w:r>
      <w:r w:rsidR="00CC4FE5" w:rsidRPr="00CC4FE5">
        <w:rPr>
          <w:rFonts w:ascii="Times New Roman Bold" w:hAnsi="Times New Roman Bold"/>
          <w:b/>
          <w:szCs w:val="24"/>
          <w:u w:val="single"/>
          <w:lang w:val="lv-LV"/>
        </w:rPr>
        <w:t>ilze.linkuma@obic.lv</w:t>
      </w:r>
    </w:p>
    <w:p w:rsidR="00815CF3" w:rsidRDefault="008C0D2F" w:rsidP="008C0D2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 Bold" w:hAnsi="Times New Roman Bold" w:hint="eastAsia"/>
          <w:sz w:val="20"/>
        </w:rPr>
      </w:pPr>
      <w:proofErr w:type="spellStart"/>
      <w:r>
        <w:rPr>
          <w:rFonts w:ascii="Times New Roman Bold" w:hAnsi="Times New Roman Bold"/>
          <w:sz w:val="20"/>
        </w:rPr>
        <w:t>Kontaktpersona</w:t>
      </w:r>
      <w:proofErr w:type="spellEnd"/>
      <w:r>
        <w:rPr>
          <w:rFonts w:ascii="Times New Roman Bold" w:hAnsi="Times New Roman Bold"/>
          <w:sz w:val="20"/>
        </w:rPr>
        <w:t>:</w:t>
      </w:r>
      <w:r w:rsidR="00096478" w:rsidRPr="00096478">
        <w:rPr>
          <w:rFonts w:ascii="Times New Roman Bold" w:hAnsi="Times New Roman Bold"/>
          <w:sz w:val="20"/>
        </w:rPr>
        <w:t xml:space="preserve"> </w:t>
      </w:r>
    </w:p>
    <w:p w:rsidR="00815CF3" w:rsidRDefault="008C0D2F" w:rsidP="008C0D2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Uģis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Amons</w:t>
      </w:r>
      <w:proofErr w:type="spellEnd"/>
    </w:p>
    <w:p w:rsidR="008C0D2F" w:rsidRDefault="008C0D2F" w:rsidP="008C0D2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OBIC </w:t>
      </w:r>
      <w:proofErr w:type="spellStart"/>
      <w:r>
        <w:rPr>
          <w:rFonts w:ascii="Times New Roman" w:hAnsi="Times New Roman"/>
          <w:sz w:val="20"/>
        </w:rPr>
        <w:t>valdes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priekšsēdētājs</w:t>
      </w:r>
      <w:proofErr w:type="spellEnd"/>
    </w:p>
    <w:p w:rsidR="00D22D8B" w:rsidRDefault="00D22D8B" w:rsidP="003164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Mob.tel: </w:t>
      </w:r>
      <w:r w:rsidR="008C0D2F">
        <w:rPr>
          <w:rFonts w:ascii="Times New Roman" w:hAnsi="Times New Roman"/>
          <w:sz w:val="20"/>
        </w:rPr>
        <w:t>294 88367</w:t>
      </w:r>
    </w:p>
    <w:p w:rsidR="00042323" w:rsidRPr="00815CF3" w:rsidRDefault="00042323" w:rsidP="003164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i/>
          <w:noProof/>
          <w:color w:val="7030A0"/>
          <w:lang w:val="lv-LV" w:eastAsia="lv-LV"/>
        </w:rPr>
      </w:pPr>
      <w:r>
        <w:rPr>
          <w:rFonts w:ascii="Times New Roman" w:hAnsi="Times New Roman"/>
          <w:sz w:val="20"/>
        </w:rPr>
        <w:t>Tel. 65067796</w:t>
      </w:r>
    </w:p>
    <w:p w:rsidR="006E17BB" w:rsidRPr="00316490" w:rsidRDefault="008C0D2F" w:rsidP="0031649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ugis.amons@obic.lv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6E17BB" w:rsidRPr="00316490" w:rsidSect="00815CF3">
      <w:headerReference w:type="default" r:id="rId9"/>
      <w:footerReference w:type="default" r:id="rId10"/>
      <w:pgSz w:w="11900" w:h="16840"/>
      <w:pgMar w:top="993" w:right="920" w:bottom="180" w:left="900" w:header="0" w:footer="1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34" w:rsidRDefault="00207834">
      <w:r>
        <w:separator/>
      </w:r>
    </w:p>
  </w:endnote>
  <w:endnote w:type="continuationSeparator" w:id="0">
    <w:p w:rsidR="00207834" w:rsidRDefault="0020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0000000000000000000"/>
    <w:charset w:val="00"/>
    <w:family w:val="roman"/>
    <w:notTrueType/>
    <w:pitch w:val="default"/>
  </w:font>
  <w:font w:name="Trajan Pro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10" w:type="pct"/>
      <w:tblInd w:w="-229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949"/>
    </w:tblGrid>
    <w:tr w:rsidR="00720871" w:rsidRPr="002A30AB">
      <w:trPr>
        <w:trHeight w:val="283"/>
      </w:trPr>
      <w:tc>
        <w:tcPr>
          <w:tcW w:w="5000" w:type="pct"/>
          <w:tcBorders>
            <w:left w:val="single" w:sz="4" w:space="0" w:color="BFBFBF"/>
            <w:bottom w:val="nil"/>
          </w:tcBorders>
        </w:tcPr>
        <w:p w:rsidR="00720871" w:rsidRPr="002A30AB" w:rsidRDefault="00720871" w:rsidP="00A07CFF">
          <w:pPr>
            <w:jc w:val="center"/>
            <w:rPr>
              <w:rFonts w:ascii="Minion Pro" w:hAnsi="Minion Pro"/>
              <w:color w:val="595959" w:themeColor="text1" w:themeTint="A6"/>
              <w:sz w:val="14"/>
            </w:rPr>
          </w:pPr>
          <w:r w:rsidRPr="002A30AB">
            <w:rPr>
              <w:rFonts w:ascii="Minion Pro" w:hAnsi="Minion Pro"/>
              <w:color w:val="595959" w:themeColor="text1" w:themeTint="A6"/>
              <w:sz w:val="14"/>
            </w:rPr>
            <w:t>OGRES BIZNESA UN INOVĀCIJU CENTRS</w:t>
          </w:r>
        </w:p>
        <w:p w:rsidR="00720871" w:rsidRPr="002A30AB" w:rsidRDefault="00720871" w:rsidP="00A07CFF">
          <w:pPr>
            <w:jc w:val="center"/>
            <w:rPr>
              <w:rFonts w:ascii="Minion Pro" w:hAnsi="Minion Pro"/>
              <w:color w:val="595959" w:themeColor="text1" w:themeTint="A6"/>
              <w:sz w:val="14"/>
            </w:rPr>
          </w:pPr>
          <w:proofErr w:type="spellStart"/>
          <w:r w:rsidRPr="002A30AB">
            <w:rPr>
              <w:rFonts w:ascii="Minion Pro" w:hAnsi="Minion Pro"/>
              <w:color w:val="595959" w:themeColor="text1" w:themeTint="A6"/>
              <w:sz w:val="14"/>
            </w:rPr>
            <w:t>Akmeņu</w:t>
          </w:r>
          <w:proofErr w:type="spellEnd"/>
          <w:r w:rsidRPr="002A30AB">
            <w:rPr>
              <w:rFonts w:ascii="Minion Pro" w:hAnsi="Minion Pro"/>
              <w:color w:val="595959" w:themeColor="text1" w:themeTint="A6"/>
              <w:sz w:val="14"/>
            </w:rPr>
            <w:t xml:space="preserve"> </w:t>
          </w:r>
          <w:proofErr w:type="spellStart"/>
          <w:r w:rsidRPr="002A30AB">
            <w:rPr>
              <w:rFonts w:ascii="Minion Pro" w:hAnsi="Minion Pro"/>
              <w:color w:val="595959" w:themeColor="text1" w:themeTint="A6"/>
              <w:sz w:val="14"/>
            </w:rPr>
            <w:t>iela</w:t>
          </w:r>
          <w:proofErr w:type="spellEnd"/>
          <w:r w:rsidRPr="002A30AB">
            <w:rPr>
              <w:rFonts w:ascii="Minion Pro" w:hAnsi="Minion Pro"/>
              <w:color w:val="595959" w:themeColor="text1" w:themeTint="A6"/>
              <w:sz w:val="14"/>
            </w:rPr>
            <w:t xml:space="preserve"> 47, Ogre, LV-5001, </w:t>
          </w:r>
          <w:proofErr w:type="spellStart"/>
          <w:r w:rsidRPr="002A30AB">
            <w:rPr>
              <w:rFonts w:ascii="Minion Pro" w:hAnsi="Minion Pro"/>
              <w:color w:val="595959" w:themeColor="text1" w:themeTint="A6"/>
              <w:sz w:val="14"/>
            </w:rPr>
            <w:t>Latvija</w:t>
          </w:r>
          <w:proofErr w:type="spellEnd"/>
          <w:r w:rsidRPr="002A30AB">
            <w:rPr>
              <w:rFonts w:ascii="Minion Pro" w:hAnsi="Minion Pro"/>
              <w:color w:val="595959" w:themeColor="text1" w:themeTint="A6"/>
              <w:sz w:val="14"/>
            </w:rPr>
            <w:t xml:space="preserve">, </w:t>
          </w:r>
          <w:proofErr w:type="spellStart"/>
          <w:r w:rsidRPr="002A30AB">
            <w:rPr>
              <w:rFonts w:ascii="Minion Pro" w:hAnsi="Minion Pro"/>
              <w:color w:val="595959" w:themeColor="text1" w:themeTint="A6"/>
              <w:sz w:val="14"/>
            </w:rPr>
            <w:t>tālr</w:t>
          </w:r>
          <w:proofErr w:type="spellEnd"/>
          <w:r w:rsidRPr="002A30AB">
            <w:rPr>
              <w:rFonts w:ascii="Minion Pro" w:hAnsi="Minion Pro"/>
              <w:color w:val="595959" w:themeColor="text1" w:themeTint="A6"/>
              <w:sz w:val="14"/>
            </w:rPr>
            <w:t>.: (+371) 650 67796</w:t>
          </w:r>
        </w:p>
        <w:p w:rsidR="00720871" w:rsidRPr="002A30AB" w:rsidRDefault="00720871" w:rsidP="00A07CFF">
          <w:pPr>
            <w:jc w:val="center"/>
            <w:rPr>
              <w:rFonts w:ascii="Minion Pro" w:eastAsia="Cambria" w:hAnsi="Minion Pro"/>
              <w:b/>
              <w:color w:val="595959" w:themeColor="text1" w:themeTint="A6"/>
            </w:rPr>
          </w:pPr>
          <w:r w:rsidRPr="002A30AB">
            <w:rPr>
              <w:rFonts w:ascii="Minion Pro" w:hAnsi="Minion Pro"/>
              <w:b/>
              <w:color w:val="595959" w:themeColor="text1" w:themeTint="A6"/>
              <w:sz w:val="14"/>
            </w:rPr>
            <w:t>www.obic.lv</w:t>
          </w:r>
        </w:p>
      </w:tc>
    </w:tr>
  </w:tbl>
  <w:p w:rsidR="00720871" w:rsidRPr="002A30AB" w:rsidRDefault="00720871" w:rsidP="00A07CFF">
    <w:pPr>
      <w:pStyle w:val="Footer"/>
      <w:jc w:val="center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34" w:rsidRDefault="00207834">
      <w:r>
        <w:separator/>
      </w:r>
    </w:p>
  </w:footnote>
  <w:footnote w:type="continuationSeparator" w:id="0">
    <w:p w:rsidR="00207834" w:rsidRDefault="0020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71" w:rsidRDefault="00720871" w:rsidP="006E17BB">
    <w:pPr>
      <w:pStyle w:val="Header"/>
      <w:jc w:val="center"/>
      <w:rPr>
        <w:rFonts w:ascii="Trajan Pro" w:hAnsi="Trajan Pro"/>
        <w:b/>
        <w:color w:val="404040" w:themeColor="text1" w:themeTint="BF"/>
        <w:sz w:val="22"/>
      </w:rPr>
    </w:pPr>
    <w:r>
      <w:rPr>
        <w:rFonts w:ascii="Trajan Pro" w:hAnsi="Trajan Pro"/>
        <w:b/>
        <w:noProof/>
        <w:color w:val="404040" w:themeColor="text1" w:themeTint="BF"/>
        <w:sz w:val="22"/>
        <w:lang w:val="lv-LV" w:eastAsia="lv-LV"/>
      </w:rPr>
      <w:drawing>
        <wp:inline distT="0" distB="0" distL="0" distR="0" wp14:anchorId="75E52EF3" wp14:editId="744725CC">
          <wp:extent cx="1393190" cy="1473200"/>
          <wp:effectExtent l="25400" t="0" r="3810" b="0"/>
          <wp:docPr id="1" name="Picture 1" descr="OBIC_A4_LV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IC_A4_LV_log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190" cy="14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0871" w:rsidRDefault="00720871" w:rsidP="006E17BB">
    <w:pPr>
      <w:pStyle w:val="Header"/>
      <w:jc w:val="center"/>
      <w:rPr>
        <w:rFonts w:ascii="Trajan Pro" w:hAnsi="Trajan Pro"/>
        <w:b/>
        <w:color w:val="404040" w:themeColor="text1" w:themeTint="BF"/>
        <w:sz w:val="22"/>
      </w:rPr>
    </w:pPr>
  </w:p>
  <w:p w:rsidR="00720871" w:rsidRPr="006E17BB" w:rsidRDefault="00720871" w:rsidP="006E17BB">
    <w:pPr>
      <w:pStyle w:val="Header"/>
      <w:jc w:val="center"/>
      <w:rPr>
        <w:rFonts w:ascii="Trajan Pro" w:hAnsi="Trajan Pro"/>
        <w:b/>
        <w:color w:val="404040" w:themeColor="text1" w:themeTint="BF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89"/>
    <w:rsid w:val="00002D69"/>
    <w:rsid w:val="00010962"/>
    <w:rsid w:val="00025886"/>
    <w:rsid w:val="00032A2E"/>
    <w:rsid w:val="00042323"/>
    <w:rsid w:val="00055AE7"/>
    <w:rsid w:val="00070F8E"/>
    <w:rsid w:val="00096478"/>
    <w:rsid w:val="000D2079"/>
    <w:rsid w:val="000D6F9F"/>
    <w:rsid w:val="001338A4"/>
    <w:rsid w:val="00176AF6"/>
    <w:rsid w:val="00194FB5"/>
    <w:rsid w:val="001C6B5E"/>
    <w:rsid w:val="001F36DA"/>
    <w:rsid w:val="00204190"/>
    <w:rsid w:val="00207834"/>
    <w:rsid w:val="0023626D"/>
    <w:rsid w:val="00291924"/>
    <w:rsid w:val="002A30AB"/>
    <w:rsid w:val="002F599D"/>
    <w:rsid w:val="00316490"/>
    <w:rsid w:val="0034293B"/>
    <w:rsid w:val="003928E3"/>
    <w:rsid w:val="003A609F"/>
    <w:rsid w:val="003C1073"/>
    <w:rsid w:val="003C2B00"/>
    <w:rsid w:val="003E5B00"/>
    <w:rsid w:val="0046477E"/>
    <w:rsid w:val="00484C7D"/>
    <w:rsid w:val="004A17FC"/>
    <w:rsid w:val="004D0420"/>
    <w:rsid w:val="004D1201"/>
    <w:rsid w:val="004D3A33"/>
    <w:rsid w:val="004F0349"/>
    <w:rsid w:val="00517CE6"/>
    <w:rsid w:val="00540053"/>
    <w:rsid w:val="005619DB"/>
    <w:rsid w:val="005D6BAD"/>
    <w:rsid w:val="00612BDB"/>
    <w:rsid w:val="006B471F"/>
    <w:rsid w:val="006E17BB"/>
    <w:rsid w:val="00720227"/>
    <w:rsid w:val="00720871"/>
    <w:rsid w:val="00731B8D"/>
    <w:rsid w:val="0073610E"/>
    <w:rsid w:val="007A65FE"/>
    <w:rsid w:val="00815CF3"/>
    <w:rsid w:val="008409A6"/>
    <w:rsid w:val="008C0D2F"/>
    <w:rsid w:val="00924B6C"/>
    <w:rsid w:val="00976570"/>
    <w:rsid w:val="009B46A4"/>
    <w:rsid w:val="00A07CFF"/>
    <w:rsid w:val="00A54648"/>
    <w:rsid w:val="00A5688C"/>
    <w:rsid w:val="00A62DF1"/>
    <w:rsid w:val="00A64997"/>
    <w:rsid w:val="00AA453E"/>
    <w:rsid w:val="00AE4061"/>
    <w:rsid w:val="00B120B9"/>
    <w:rsid w:val="00B62FE5"/>
    <w:rsid w:val="00B74BDD"/>
    <w:rsid w:val="00B9452A"/>
    <w:rsid w:val="00BA2B89"/>
    <w:rsid w:val="00BA5C66"/>
    <w:rsid w:val="00BC7226"/>
    <w:rsid w:val="00BD3D68"/>
    <w:rsid w:val="00C8290C"/>
    <w:rsid w:val="00C94C3E"/>
    <w:rsid w:val="00CC4FE5"/>
    <w:rsid w:val="00CE27F0"/>
    <w:rsid w:val="00CF347A"/>
    <w:rsid w:val="00D01BE6"/>
    <w:rsid w:val="00D066AF"/>
    <w:rsid w:val="00D20938"/>
    <w:rsid w:val="00D22D8B"/>
    <w:rsid w:val="00D2674D"/>
    <w:rsid w:val="00D46630"/>
    <w:rsid w:val="00D5018F"/>
    <w:rsid w:val="00D5358A"/>
    <w:rsid w:val="00D71FE5"/>
    <w:rsid w:val="00D86C8F"/>
    <w:rsid w:val="00DF2F2B"/>
    <w:rsid w:val="00E15D15"/>
    <w:rsid w:val="00E2653C"/>
    <w:rsid w:val="00E27988"/>
    <w:rsid w:val="00E40F60"/>
    <w:rsid w:val="00E572F0"/>
    <w:rsid w:val="00E94EBF"/>
    <w:rsid w:val="00EA5B59"/>
    <w:rsid w:val="00F144F7"/>
    <w:rsid w:val="00F265D3"/>
    <w:rsid w:val="00F37B38"/>
    <w:rsid w:val="00F40739"/>
    <w:rsid w:val="00F44F25"/>
    <w:rsid w:val="00F6299D"/>
    <w:rsid w:val="00FA2D76"/>
    <w:rsid w:val="00FC345A"/>
    <w:rsid w:val="00FC3D90"/>
    <w:rsid w:val="00FD50C1"/>
    <w:rsid w:val="00FF5E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0DF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7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7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7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7BB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6E17BB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rsid w:val="008C0D2F"/>
    <w:rPr>
      <w:rFonts w:ascii="Helvetica" w:eastAsia="ヒラギノ角ゴ Pro W3" w:hAnsi="Helvetica" w:cs="Times New Roman"/>
      <w:color w:val="000000"/>
      <w:sz w:val="24"/>
    </w:rPr>
  </w:style>
  <w:style w:type="paragraph" w:customStyle="1" w:styleId="FreeForm">
    <w:name w:val="Free Form"/>
    <w:rsid w:val="008C0D2F"/>
    <w:rPr>
      <w:rFonts w:ascii="Helvetica" w:eastAsia="ヒラギノ角ゴ Pro W3" w:hAnsi="Helvetica" w:cs="Times New Roman"/>
      <w:color w:val="000000"/>
      <w:sz w:val="24"/>
    </w:rPr>
  </w:style>
  <w:style w:type="character" w:customStyle="1" w:styleId="hps">
    <w:name w:val="hps"/>
    <w:basedOn w:val="DefaultParagraphFont"/>
    <w:rsid w:val="00AE4061"/>
  </w:style>
  <w:style w:type="table" w:styleId="TableGrid">
    <w:name w:val="Table Grid"/>
    <w:basedOn w:val="TableNormal"/>
    <w:uiPriority w:val="59"/>
    <w:rsid w:val="00DF2F2B"/>
    <w:rPr>
      <w:rFonts w:eastAsiaTheme="minorEastAsia"/>
      <w:sz w:val="22"/>
      <w:szCs w:val="22"/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DF2F2B"/>
  </w:style>
  <w:style w:type="character" w:styleId="Hyperlink">
    <w:name w:val="Hyperlink"/>
    <w:basedOn w:val="DefaultParagraphFont"/>
    <w:uiPriority w:val="99"/>
    <w:unhideWhenUsed/>
    <w:rsid w:val="00DF2F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0DF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7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7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7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7BB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6E17BB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rsid w:val="008C0D2F"/>
    <w:rPr>
      <w:rFonts w:ascii="Helvetica" w:eastAsia="ヒラギノ角ゴ Pro W3" w:hAnsi="Helvetica" w:cs="Times New Roman"/>
      <w:color w:val="000000"/>
      <w:sz w:val="24"/>
    </w:rPr>
  </w:style>
  <w:style w:type="paragraph" w:customStyle="1" w:styleId="FreeForm">
    <w:name w:val="Free Form"/>
    <w:rsid w:val="008C0D2F"/>
    <w:rPr>
      <w:rFonts w:ascii="Helvetica" w:eastAsia="ヒラギノ角ゴ Pro W3" w:hAnsi="Helvetica" w:cs="Times New Roman"/>
      <w:color w:val="000000"/>
      <w:sz w:val="24"/>
    </w:rPr>
  </w:style>
  <w:style w:type="character" w:customStyle="1" w:styleId="hps">
    <w:name w:val="hps"/>
    <w:basedOn w:val="DefaultParagraphFont"/>
    <w:rsid w:val="00AE4061"/>
  </w:style>
  <w:style w:type="table" w:styleId="TableGrid">
    <w:name w:val="Table Grid"/>
    <w:basedOn w:val="TableNormal"/>
    <w:uiPriority w:val="59"/>
    <w:rsid w:val="00DF2F2B"/>
    <w:rPr>
      <w:rFonts w:eastAsiaTheme="minorEastAsia"/>
      <w:sz w:val="22"/>
      <w:szCs w:val="22"/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DF2F2B"/>
  </w:style>
  <w:style w:type="character" w:styleId="Hyperlink">
    <w:name w:val="Hyperlink"/>
    <w:basedOn w:val="DefaultParagraphFont"/>
    <w:uiPriority w:val="99"/>
    <w:unhideWhenUsed/>
    <w:rsid w:val="00DF2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STBRO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Mahler</dc:creator>
  <cp:lastModifiedBy>Dators</cp:lastModifiedBy>
  <cp:revision>2</cp:revision>
  <cp:lastPrinted>2011-11-28T11:17:00Z</cp:lastPrinted>
  <dcterms:created xsi:type="dcterms:W3CDTF">2012-08-08T04:54:00Z</dcterms:created>
  <dcterms:modified xsi:type="dcterms:W3CDTF">2012-08-08T04:54:00Z</dcterms:modified>
</cp:coreProperties>
</file>